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C2" w:rsidRDefault="00A44E1C" w:rsidP="00D24B87">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PRACTICE PAPER-1</w:t>
      </w:r>
    </w:p>
    <w:p w:rsidR="00D24B87" w:rsidRDefault="00D24B87" w:rsidP="00D24B87">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ACCOUNTANCY (055) CLASS – XII</w:t>
      </w:r>
    </w:p>
    <w:p w:rsidR="00D24B87" w:rsidRDefault="00D24B87" w:rsidP="00D24B87">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2016-17</w:t>
      </w:r>
    </w:p>
    <w:p w:rsidR="00D24B87" w:rsidRDefault="00D24B87" w:rsidP="00D24B8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Time </w:t>
      </w:r>
      <w:proofErr w:type="gramStart"/>
      <w:r>
        <w:rPr>
          <w:rFonts w:ascii="Times New Roman" w:hAnsi="Times New Roman" w:cs="Times New Roman"/>
          <w:sz w:val="26"/>
          <w:szCs w:val="26"/>
        </w:rPr>
        <w:t>allowed :</w:t>
      </w:r>
      <w:proofErr w:type="gramEnd"/>
      <w:r>
        <w:rPr>
          <w:rFonts w:ascii="Times New Roman" w:hAnsi="Times New Roman" w:cs="Times New Roman"/>
          <w:sz w:val="26"/>
          <w:szCs w:val="26"/>
        </w:rPr>
        <w:t xml:space="preserve"> Three hours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Maximum Marks : 80</w:t>
      </w:r>
    </w:p>
    <w:p w:rsidR="00D24B87" w:rsidRDefault="00D24B87" w:rsidP="00D24B87">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General Instructions:</w:t>
      </w:r>
    </w:p>
    <w:p w:rsidR="00D24B87" w:rsidRDefault="00D24B87" w:rsidP="00D24B87">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ab/>
        <w:t>1)</w:t>
      </w:r>
      <w:r>
        <w:rPr>
          <w:rFonts w:ascii="Times New Roman" w:hAnsi="Times New Roman" w:cs="Times New Roman"/>
          <w:b/>
          <w:sz w:val="26"/>
          <w:szCs w:val="26"/>
        </w:rPr>
        <w:tab/>
        <w:t>This question paper contains two parts A and B.</w:t>
      </w:r>
    </w:p>
    <w:p w:rsidR="00D24B87" w:rsidRDefault="00D24B87" w:rsidP="00D24B87">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ab/>
        <w:t>2)</w:t>
      </w:r>
      <w:r>
        <w:rPr>
          <w:rFonts w:ascii="Times New Roman" w:hAnsi="Times New Roman" w:cs="Times New Roman"/>
          <w:b/>
          <w:sz w:val="26"/>
          <w:szCs w:val="26"/>
        </w:rPr>
        <w:tab/>
      </w:r>
      <w:r w:rsidR="00C76098">
        <w:rPr>
          <w:rFonts w:ascii="Times New Roman" w:hAnsi="Times New Roman" w:cs="Times New Roman"/>
          <w:b/>
          <w:sz w:val="26"/>
          <w:szCs w:val="26"/>
        </w:rPr>
        <w:t>Part A is compulsory for all.</w:t>
      </w:r>
    </w:p>
    <w:p w:rsidR="00C76098" w:rsidRDefault="00C76098" w:rsidP="00C76098">
      <w:pPr>
        <w:spacing w:after="0" w:line="312" w:lineRule="auto"/>
        <w:ind w:left="1440" w:hanging="720"/>
        <w:jc w:val="both"/>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b/>
          <w:sz w:val="26"/>
          <w:szCs w:val="26"/>
        </w:rPr>
        <w:tab/>
        <w:t>Part B has two options – Financial Statements Analysis and Computerized Accounting.</w:t>
      </w:r>
    </w:p>
    <w:p w:rsidR="00C76098" w:rsidRDefault="00C76098" w:rsidP="00C76098">
      <w:pPr>
        <w:spacing w:after="0" w:line="312" w:lineRule="auto"/>
        <w:ind w:left="1440" w:hanging="720"/>
        <w:jc w:val="both"/>
        <w:rPr>
          <w:rFonts w:ascii="Times New Roman" w:hAnsi="Times New Roman" w:cs="Times New Roman"/>
          <w:b/>
          <w:sz w:val="26"/>
          <w:szCs w:val="26"/>
        </w:rPr>
      </w:pPr>
      <w:r>
        <w:rPr>
          <w:rFonts w:ascii="Times New Roman" w:hAnsi="Times New Roman" w:cs="Times New Roman"/>
          <w:b/>
          <w:sz w:val="26"/>
          <w:szCs w:val="26"/>
        </w:rPr>
        <w:t>4)</w:t>
      </w:r>
      <w:r>
        <w:rPr>
          <w:rFonts w:ascii="Times New Roman" w:hAnsi="Times New Roman" w:cs="Times New Roman"/>
          <w:b/>
          <w:sz w:val="26"/>
          <w:szCs w:val="26"/>
        </w:rPr>
        <w:tab/>
        <w:t>Attempt only one option</w:t>
      </w:r>
      <w:r w:rsidR="00AA204F">
        <w:rPr>
          <w:rFonts w:ascii="Times New Roman" w:hAnsi="Times New Roman" w:cs="Times New Roman"/>
          <w:b/>
          <w:sz w:val="26"/>
          <w:szCs w:val="26"/>
        </w:rPr>
        <w:t xml:space="preserve"> of Part B.</w:t>
      </w:r>
    </w:p>
    <w:p w:rsidR="00AA204F" w:rsidRDefault="00AA204F" w:rsidP="00C76098">
      <w:pPr>
        <w:spacing w:after="0" w:line="312" w:lineRule="auto"/>
        <w:ind w:left="1440" w:hanging="720"/>
        <w:jc w:val="both"/>
        <w:rPr>
          <w:rFonts w:ascii="Times New Roman" w:hAnsi="Times New Roman" w:cs="Times New Roman"/>
          <w:b/>
          <w:sz w:val="26"/>
          <w:szCs w:val="26"/>
        </w:rPr>
      </w:pPr>
      <w:r>
        <w:rPr>
          <w:rFonts w:ascii="Times New Roman" w:hAnsi="Times New Roman" w:cs="Times New Roman"/>
          <w:b/>
          <w:sz w:val="26"/>
          <w:szCs w:val="26"/>
        </w:rPr>
        <w:t>5)</w:t>
      </w:r>
      <w:r>
        <w:rPr>
          <w:rFonts w:ascii="Times New Roman" w:hAnsi="Times New Roman" w:cs="Times New Roman"/>
          <w:b/>
          <w:sz w:val="26"/>
          <w:szCs w:val="26"/>
        </w:rPr>
        <w:tab/>
        <w:t>All parts of a question should be attempted at one place.</w:t>
      </w:r>
    </w:p>
    <w:p w:rsidR="00AA204F" w:rsidRDefault="00AA204F" w:rsidP="00AA204F">
      <w:pPr>
        <w:spacing w:after="0" w:line="312" w:lineRule="auto"/>
        <w:jc w:val="both"/>
        <w:rPr>
          <w:rFonts w:ascii="Times New Roman" w:hAnsi="Times New Roman" w:cs="Times New Roman"/>
          <w:sz w:val="26"/>
          <w:szCs w:val="26"/>
        </w:rPr>
      </w:pPr>
    </w:p>
    <w:p w:rsidR="00AA204F" w:rsidRDefault="00DD4739" w:rsidP="00DD4739">
      <w:pPr>
        <w:spacing w:after="0" w:line="312"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PART </w:t>
      </w:r>
      <w:proofErr w:type="gramStart"/>
      <w:r>
        <w:rPr>
          <w:rFonts w:ascii="Times New Roman" w:hAnsi="Times New Roman" w:cs="Times New Roman"/>
          <w:b/>
          <w:sz w:val="26"/>
          <w:szCs w:val="26"/>
          <w:u w:val="single"/>
        </w:rPr>
        <w:t>A :</w:t>
      </w:r>
      <w:proofErr w:type="gramEnd"/>
      <w:r>
        <w:rPr>
          <w:rFonts w:ascii="Times New Roman" w:hAnsi="Times New Roman" w:cs="Times New Roman"/>
          <w:b/>
          <w:sz w:val="26"/>
          <w:szCs w:val="26"/>
          <w:u w:val="single"/>
        </w:rPr>
        <w:t xml:space="preserve"> ACCOUNTING FOR PARTNERSHIP FIRMS AND COMPANIES</w:t>
      </w:r>
    </w:p>
    <w:p w:rsidR="00DD4739" w:rsidRDefault="00DD4739" w:rsidP="00DD4739">
      <w:pPr>
        <w:spacing w:after="0" w:line="312" w:lineRule="auto"/>
        <w:jc w:val="both"/>
        <w:rPr>
          <w:rFonts w:ascii="Times New Roman" w:hAnsi="Times New Roman" w:cs="Times New Roman"/>
          <w:sz w:val="26"/>
          <w:szCs w:val="26"/>
        </w:rPr>
      </w:pPr>
    </w:p>
    <w:p w:rsidR="00DD4739" w:rsidRDefault="00DD4739"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Ram, Sham, Mohan are partners sharing profits and losses in the ratio of </w:t>
      </w:r>
      <w:proofErr w:type="gramStart"/>
      <w:r>
        <w:rPr>
          <w:rFonts w:ascii="Times New Roman" w:hAnsi="Times New Roman" w:cs="Times New Roman"/>
          <w:sz w:val="26"/>
          <w:szCs w:val="26"/>
        </w:rPr>
        <w:t>3 :</w:t>
      </w:r>
      <w:proofErr w:type="gramEnd"/>
      <w:r>
        <w:rPr>
          <w:rFonts w:ascii="Times New Roman" w:hAnsi="Times New Roman" w:cs="Times New Roman"/>
          <w:sz w:val="26"/>
          <w:szCs w:val="26"/>
        </w:rPr>
        <w:t xml:space="preserve"> 2: 1. Mohan retired and his capital balance after adjustments regarding reserves, accumulated profits/losses and gain/loss on revaluation was 350000. Mohan was paid 41000 in full settlement. Afterwards </w:t>
      </w:r>
      <w:proofErr w:type="spellStart"/>
      <w:r w:rsidR="00781C1D">
        <w:rPr>
          <w:rFonts w:ascii="Times New Roman" w:hAnsi="Times New Roman" w:cs="Times New Roman"/>
          <w:sz w:val="26"/>
          <w:szCs w:val="26"/>
        </w:rPr>
        <w:t>Sohan</w:t>
      </w:r>
      <w:proofErr w:type="spellEnd"/>
      <w:r w:rsidR="00781C1D">
        <w:rPr>
          <w:rFonts w:ascii="Times New Roman" w:hAnsi="Times New Roman" w:cs="Times New Roman"/>
          <w:sz w:val="26"/>
          <w:szCs w:val="26"/>
        </w:rPr>
        <w:t xml:space="preserve"> was admitted for 1/4</w:t>
      </w:r>
      <w:r w:rsidR="00781C1D" w:rsidRPr="00781C1D">
        <w:rPr>
          <w:rFonts w:ascii="Times New Roman" w:hAnsi="Times New Roman" w:cs="Times New Roman"/>
          <w:sz w:val="26"/>
          <w:szCs w:val="26"/>
          <w:vertAlign w:val="superscript"/>
        </w:rPr>
        <w:t>th</w:t>
      </w:r>
      <w:r w:rsidR="00781C1D">
        <w:rPr>
          <w:rFonts w:ascii="Times New Roman" w:hAnsi="Times New Roman" w:cs="Times New Roman"/>
          <w:sz w:val="26"/>
          <w:szCs w:val="26"/>
        </w:rPr>
        <w:t xml:space="preserve"> share. Calculate the amount of goodwill premium brought by </w:t>
      </w:r>
      <w:proofErr w:type="spellStart"/>
      <w:r w:rsidR="00781C1D">
        <w:rPr>
          <w:rFonts w:ascii="Times New Roman" w:hAnsi="Times New Roman" w:cs="Times New Roman"/>
          <w:sz w:val="26"/>
          <w:szCs w:val="26"/>
        </w:rPr>
        <w:t>So</w:t>
      </w:r>
      <w:r w:rsidR="00ED1C9E">
        <w:rPr>
          <w:rFonts w:ascii="Times New Roman" w:hAnsi="Times New Roman" w:cs="Times New Roman"/>
          <w:sz w:val="26"/>
          <w:szCs w:val="26"/>
        </w:rPr>
        <w:t>han</w:t>
      </w:r>
      <w:proofErr w:type="spellEnd"/>
      <w:r w:rsidR="00ED1C9E">
        <w:rPr>
          <w:rFonts w:ascii="Times New Roman" w:hAnsi="Times New Roman" w:cs="Times New Roman"/>
          <w:sz w:val="26"/>
          <w:szCs w:val="26"/>
        </w:rPr>
        <w:t>.</w:t>
      </w:r>
      <w:r w:rsidR="00ED1C9E">
        <w:rPr>
          <w:rFonts w:ascii="Times New Roman" w:hAnsi="Times New Roman" w:cs="Times New Roman"/>
          <w:sz w:val="26"/>
          <w:szCs w:val="26"/>
        </w:rPr>
        <w:tab/>
      </w:r>
      <w:r w:rsidR="00ED1C9E">
        <w:rPr>
          <w:rFonts w:ascii="Times New Roman" w:hAnsi="Times New Roman" w:cs="Times New Roman"/>
          <w:sz w:val="26"/>
          <w:szCs w:val="26"/>
        </w:rPr>
        <w:tab/>
      </w:r>
      <w:r w:rsidR="00ED1C9E">
        <w:rPr>
          <w:rFonts w:ascii="Times New Roman" w:hAnsi="Times New Roman" w:cs="Times New Roman"/>
          <w:sz w:val="26"/>
          <w:szCs w:val="26"/>
        </w:rPr>
        <w:tab/>
        <w:t xml:space="preserve">    </w:t>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ED1C9E">
        <w:rPr>
          <w:rFonts w:ascii="Times New Roman" w:hAnsi="Times New Roman" w:cs="Times New Roman"/>
          <w:sz w:val="26"/>
          <w:szCs w:val="26"/>
        </w:rPr>
        <w:t xml:space="preserve">    </w:t>
      </w:r>
      <w:r w:rsidR="00D01A65">
        <w:rPr>
          <w:rFonts w:ascii="Times New Roman" w:hAnsi="Times New Roman" w:cs="Times New Roman"/>
          <w:sz w:val="26"/>
          <w:szCs w:val="26"/>
        </w:rPr>
        <w:t xml:space="preserve">    </w:t>
      </w:r>
      <w:r w:rsidR="00ED1C9E">
        <w:rPr>
          <w:rFonts w:ascii="Times New Roman" w:hAnsi="Times New Roman" w:cs="Times New Roman"/>
          <w:sz w:val="26"/>
          <w:szCs w:val="26"/>
        </w:rPr>
        <w:t>1</w:t>
      </w:r>
    </w:p>
    <w:p w:rsidR="00ED1C9E" w:rsidRDefault="00ED1C9E"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D01A65">
        <w:rPr>
          <w:rFonts w:ascii="Times New Roman" w:hAnsi="Times New Roman" w:cs="Times New Roman"/>
          <w:sz w:val="26"/>
          <w:szCs w:val="26"/>
        </w:rPr>
        <w:t xml:space="preserve">X and Y were partners in a firm. They admitted Z as a new partner for 20% share in the profits. After all adjustments regarding general reserve, goodwill, gain or loss Z revaluation, the balances in capital accounts of X and Y were 275000 and 325000 respectively. Z brought proportionate capital so as to give him 20% share in the profits. Calculate </w:t>
      </w:r>
      <w:proofErr w:type="gramStart"/>
      <w:r w:rsidR="00D01A65">
        <w:rPr>
          <w:rFonts w:ascii="Times New Roman" w:hAnsi="Times New Roman" w:cs="Times New Roman"/>
          <w:sz w:val="26"/>
          <w:szCs w:val="26"/>
        </w:rPr>
        <w:t>the  amount</w:t>
      </w:r>
      <w:proofErr w:type="gramEnd"/>
      <w:r w:rsidR="00D01A65">
        <w:rPr>
          <w:rFonts w:ascii="Times New Roman" w:hAnsi="Times New Roman" w:cs="Times New Roman"/>
          <w:sz w:val="26"/>
          <w:szCs w:val="26"/>
        </w:rPr>
        <w:t xml:space="preserve"> of capital to be brought by Z. </w:t>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r>
      <w:r w:rsidR="00D01A65">
        <w:rPr>
          <w:rFonts w:ascii="Times New Roman" w:hAnsi="Times New Roman" w:cs="Times New Roman"/>
          <w:sz w:val="26"/>
          <w:szCs w:val="26"/>
        </w:rPr>
        <w:tab/>
        <w:t xml:space="preserve">         1</w:t>
      </w:r>
    </w:p>
    <w:p w:rsidR="00D01A65" w:rsidRDefault="00D01A65"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7326C0">
        <w:rPr>
          <w:rFonts w:ascii="Times New Roman" w:hAnsi="Times New Roman" w:cs="Times New Roman"/>
          <w:sz w:val="26"/>
          <w:szCs w:val="26"/>
        </w:rPr>
        <w:t xml:space="preserve">A and B are partners. The net divisible profit as per Profit and Loss Appropriation A/c is 36000. The total interest on partner’s </w:t>
      </w:r>
      <w:r w:rsidR="00072218">
        <w:rPr>
          <w:rFonts w:ascii="Times New Roman" w:hAnsi="Times New Roman" w:cs="Times New Roman"/>
          <w:sz w:val="26"/>
          <w:szCs w:val="26"/>
        </w:rPr>
        <w:t>drawing is 600. A’s salary is 2000 per quarter and B’s salary is 10000 per annum. Calculate the net profit/loss earned during this year.</w:t>
      </w:r>
      <w:r w:rsidR="007326C0">
        <w:rPr>
          <w:rFonts w:ascii="Times New Roman" w:hAnsi="Times New Roman" w:cs="Times New Roman"/>
          <w:sz w:val="26"/>
          <w:szCs w:val="26"/>
        </w:rPr>
        <w:t xml:space="preserve"> </w:t>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t xml:space="preserve">        1</w:t>
      </w:r>
    </w:p>
    <w:p w:rsidR="003363D2" w:rsidRDefault="003363D2"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30244B">
        <w:rPr>
          <w:rFonts w:ascii="Times New Roman" w:hAnsi="Times New Roman" w:cs="Times New Roman"/>
          <w:sz w:val="26"/>
          <w:szCs w:val="26"/>
        </w:rPr>
        <w:t xml:space="preserve">ABC Ltd. </w:t>
      </w:r>
      <w:proofErr w:type="gramStart"/>
      <w:r w:rsidR="0030244B">
        <w:rPr>
          <w:rFonts w:ascii="Times New Roman" w:hAnsi="Times New Roman" w:cs="Times New Roman"/>
          <w:sz w:val="26"/>
          <w:szCs w:val="26"/>
        </w:rPr>
        <w:t>Purchased</w:t>
      </w:r>
      <w:proofErr w:type="gramEnd"/>
      <w:r w:rsidR="0030244B">
        <w:rPr>
          <w:rFonts w:ascii="Times New Roman" w:hAnsi="Times New Roman" w:cs="Times New Roman"/>
          <w:sz w:val="26"/>
          <w:szCs w:val="26"/>
        </w:rPr>
        <w:t xml:space="preserve"> for cancellation its own 6000.10% Debentures of 100 each for 92 per debenture. Brokerage charges 2,000 were incurred. Calculate the amount to be transferred to capital reserve.</w:t>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r>
      <w:r w:rsidR="0030244B">
        <w:rPr>
          <w:rFonts w:ascii="Times New Roman" w:hAnsi="Times New Roman" w:cs="Times New Roman"/>
          <w:sz w:val="26"/>
          <w:szCs w:val="26"/>
        </w:rPr>
        <w:tab/>
        <w:t xml:space="preserve">         1</w:t>
      </w:r>
    </w:p>
    <w:p w:rsidR="0030244B" w:rsidRDefault="0030244B"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How are calls in Advance Shown in Balance </w:t>
      </w:r>
      <w:proofErr w:type="gramStart"/>
      <w:r>
        <w:rPr>
          <w:rFonts w:ascii="Times New Roman" w:hAnsi="Times New Roman" w:cs="Times New Roman"/>
          <w:sz w:val="26"/>
          <w:szCs w:val="26"/>
        </w:rPr>
        <w:t>Sheet ?</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w:t>
      </w:r>
    </w:p>
    <w:p w:rsidR="006914C4" w:rsidRDefault="006914C4"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655CEA">
        <w:rPr>
          <w:rFonts w:ascii="Times New Roman" w:hAnsi="Times New Roman" w:cs="Times New Roman"/>
          <w:sz w:val="26"/>
          <w:szCs w:val="26"/>
        </w:rPr>
        <w:t>A claims 6</w:t>
      </w:r>
      <w:r w:rsidR="00430F6E">
        <w:rPr>
          <w:rFonts w:ascii="Times New Roman" w:hAnsi="Times New Roman" w:cs="Times New Roman"/>
          <w:sz w:val="26"/>
          <w:szCs w:val="26"/>
        </w:rPr>
        <w:t>%</w:t>
      </w:r>
      <w:r w:rsidR="00655CEA">
        <w:rPr>
          <w:rFonts w:ascii="Times New Roman" w:hAnsi="Times New Roman" w:cs="Times New Roman"/>
          <w:sz w:val="26"/>
          <w:szCs w:val="26"/>
        </w:rPr>
        <w:t xml:space="preserve"> p.a. interest on Capital. Is his claim valid</w:t>
      </w:r>
      <w:r w:rsidR="00430F6E">
        <w:rPr>
          <w:rFonts w:ascii="Times New Roman" w:hAnsi="Times New Roman" w:cs="Times New Roman"/>
          <w:sz w:val="26"/>
          <w:szCs w:val="26"/>
        </w:rPr>
        <w:t xml:space="preserve"> if</w:t>
      </w:r>
      <w:r w:rsidR="00655CEA">
        <w:rPr>
          <w:rFonts w:ascii="Times New Roman" w:hAnsi="Times New Roman" w:cs="Times New Roman"/>
          <w:sz w:val="26"/>
          <w:szCs w:val="26"/>
        </w:rPr>
        <w:t xml:space="preserve"> partnership deed </w:t>
      </w:r>
      <w:r w:rsidR="00430F6E">
        <w:rPr>
          <w:rFonts w:ascii="Times New Roman" w:hAnsi="Times New Roman" w:cs="Times New Roman"/>
          <w:sz w:val="26"/>
          <w:szCs w:val="26"/>
        </w:rPr>
        <w:t>is</w:t>
      </w:r>
      <w:r w:rsidR="00655CEA">
        <w:rPr>
          <w:rFonts w:ascii="Times New Roman" w:hAnsi="Times New Roman" w:cs="Times New Roman"/>
          <w:sz w:val="26"/>
          <w:szCs w:val="26"/>
        </w:rPr>
        <w:t xml:space="preserve"> Silent in this </w:t>
      </w:r>
      <w:proofErr w:type="gramStart"/>
      <w:r w:rsidR="00655CEA">
        <w:rPr>
          <w:rFonts w:ascii="Times New Roman" w:hAnsi="Times New Roman" w:cs="Times New Roman"/>
          <w:sz w:val="26"/>
          <w:szCs w:val="26"/>
        </w:rPr>
        <w:t>matter</w:t>
      </w:r>
      <w:r w:rsidR="00D40A09">
        <w:rPr>
          <w:rFonts w:ascii="Times New Roman" w:hAnsi="Times New Roman" w:cs="Times New Roman"/>
          <w:sz w:val="26"/>
          <w:szCs w:val="26"/>
        </w:rPr>
        <w:t>1</w:t>
      </w:r>
      <w:proofErr w:type="gramEnd"/>
      <w:r w:rsidR="00655CEA">
        <w:rPr>
          <w:rFonts w:ascii="Times New Roman" w:hAnsi="Times New Roman" w:cs="Times New Roman"/>
          <w:sz w:val="26"/>
          <w:szCs w:val="26"/>
        </w:rPr>
        <w:t xml:space="preserve"> </w:t>
      </w:r>
    </w:p>
    <w:p w:rsidR="00F840CA" w:rsidRDefault="00655CEA"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proofErr w:type="spellStart"/>
      <w:r w:rsidR="003361BD">
        <w:rPr>
          <w:rFonts w:ascii="Times New Roman" w:hAnsi="Times New Roman" w:cs="Times New Roman"/>
          <w:sz w:val="26"/>
          <w:szCs w:val="26"/>
        </w:rPr>
        <w:t>Moti</w:t>
      </w:r>
      <w:proofErr w:type="spellEnd"/>
      <w:r w:rsidR="003361BD">
        <w:rPr>
          <w:rFonts w:ascii="Times New Roman" w:hAnsi="Times New Roman" w:cs="Times New Roman"/>
          <w:sz w:val="26"/>
          <w:szCs w:val="26"/>
        </w:rPr>
        <w:t xml:space="preserve"> Ltd. Obtained loan of Rs. 1,20,000 from Bank of India and issued 1,500, 9% Debentures of Rs. 100 each as collateral security. How will be issue of debentures shown in the Balance Sheet?</w:t>
      </w:r>
      <w:r w:rsidR="00F840CA">
        <w:rPr>
          <w:rFonts w:ascii="Times New Roman" w:hAnsi="Times New Roman" w:cs="Times New Roman"/>
          <w:sz w:val="26"/>
          <w:szCs w:val="26"/>
        </w:rPr>
        <w:t xml:space="preserve"> </w:t>
      </w:r>
    </w:p>
    <w:p w:rsidR="00655CEA" w:rsidRDefault="00F840CA" w:rsidP="00F840CA">
      <w:pPr>
        <w:spacing w:after="0" w:line="312" w:lineRule="auto"/>
        <w:ind w:left="10080"/>
        <w:jc w:val="both"/>
        <w:rPr>
          <w:rFonts w:ascii="Times New Roman" w:hAnsi="Times New Roman" w:cs="Times New Roman"/>
          <w:sz w:val="26"/>
          <w:szCs w:val="26"/>
        </w:rPr>
      </w:pPr>
      <w:r>
        <w:rPr>
          <w:rFonts w:ascii="Times New Roman" w:hAnsi="Times New Roman" w:cs="Times New Roman"/>
          <w:sz w:val="26"/>
          <w:szCs w:val="26"/>
        </w:rPr>
        <w:t xml:space="preserve">         3</w:t>
      </w:r>
    </w:p>
    <w:p w:rsidR="003361BD" w:rsidRDefault="005978B6"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A : B : C are partners in </w:t>
      </w:r>
      <w:r w:rsidR="0072382B">
        <w:rPr>
          <w:rFonts w:ascii="Times New Roman" w:hAnsi="Times New Roman" w:cs="Times New Roman"/>
          <w:sz w:val="26"/>
          <w:szCs w:val="26"/>
        </w:rPr>
        <w:t xml:space="preserve">ratio </w:t>
      </w:r>
      <w:r>
        <w:rPr>
          <w:rFonts w:ascii="Times New Roman" w:hAnsi="Times New Roman" w:cs="Times New Roman"/>
          <w:sz w:val="26"/>
          <w:szCs w:val="26"/>
        </w:rPr>
        <w:t>3</w:t>
      </w:r>
      <w:r w:rsidR="0072382B">
        <w:rPr>
          <w:rFonts w:ascii="Times New Roman" w:hAnsi="Times New Roman" w:cs="Times New Roman"/>
          <w:sz w:val="26"/>
          <w:szCs w:val="26"/>
        </w:rPr>
        <w:t>:</w:t>
      </w:r>
      <w:r>
        <w:rPr>
          <w:rFonts w:ascii="Times New Roman" w:hAnsi="Times New Roman" w:cs="Times New Roman"/>
          <w:sz w:val="26"/>
          <w:szCs w:val="26"/>
        </w:rPr>
        <w:t>2</w:t>
      </w:r>
      <w:r w:rsidR="0072382B">
        <w:rPr>
          <w:rFonts w:ascii="Times New Roman" w:hAnsi="Times New Roman" w:cs="Times New Roman"/>
          <w:sz w:val="26"/>
          <w:szCs w:val="26"/>
        </w:rPr>
        <w:t>:</w:t>
      </w:r>
      <w:r>
        <w:rPr>
          <w:rFonts w:ascii="Times New Roman" w:hAnsi="Times New Roman" w:cs="Times New Roman"/>
          <w:sz w:val="26"/>
          <w:szCs w:val="26"/>
        </w:rPr>
        <w:t>1</w:t>
      </w:r>
      <w:r w:rsidR="00572FCD">
        <w:rPr>
          <w:rFonts w:ascii="Times New Roman" w:hAnsi="Times New Roman" w:cs="Times New Roman"/>
          <w:sz w:val="26"/>
          <w:szCs w:val="26"/>
        </w:rPr>
        <w:t xml:space="preserve"> in a firm D joins</w:t>
      </w:r>
      <w:r>
        <w:rPr>
          <w:rFonts w:ascii="Times New Roman" w:hAnsi="Times New Roman" w:cs="Times New Roman"/>
          <w:sz w:val="26"/>
          <w:szCs w:val="26"/>
        </w:rPr>
        <w:t xml:space="preserve"> the </w:t>
      </w:r>
      <w:r w:rsidR="00572FCD">
        <w:rPr>
          <w:rFonts w:ascii="Times New Roman" w:hAnsi="Times New Roman" w:cs="Times New Roman"/>
          <w:sz w:val="26"/>
          <w:szCs w:val="26"/>
        </w:rPr>
        <w:t>Firm – A surren</w:t>
      </w:r>
      <w:r w:rsidR="00422170">
        <w:rPr>
          <w:rFonts w:ascii="Times New Roman" w:hAnsi="Times New Roman" w:cs="Times New Roman"/>
          <w:sz w:val="26"/>
          <w:szCs w:val="26"/>
        </w:rPr>
        <w:t>de</w:t>
      </w:r>
      <w:r w:rsidR="00572FCD">
        <w:rPr>
          <w:rFonts w:ascii="Times New Roman" w:hAnsi="Times New Roman" w:cs="Times New Roman"/>
          <w:sz w:val="26"/>
          <w:szCs w:val="26"/>
        </w:rPr>
        <w:t>r</w:t>
      </w:r>
      <w:r w:rsidR="00422170">
        <w:rPr>
          <w:rFonts w:ascii="Times New Roman" w:hAnsi="Times New Roman" w:cs="Times New Roman"/>
          <w:sz w:val="26"/>
          <w:szCs w:val="26"/>
        </w:rPr>
        <w:t xml:space="preserve"> ¼ </w:t>
      </w:r>
      <w:r w:rsidR="00572FCD">
        <w:rPr>
          <w:rFonts w:ascii="Times New Roman" w:hAnsi="Times New Roman" w:cs="Times New Roman"/>
          <w:sz w:val="26"/>
          <w:szCs w:val="26"/>
        </w:rPr>
        <w:t>of his shar</w:t>
      </w:r>
      <w:r w:rsidR="00422170">
        <w:rPr>
          <w:rFonts w:ascii="Times New Roman" w:hAnsi="Times New Roman" w:cs="Times New Roman"/>
          <w:sz w:val="26"/>
          <w:szCs w:val="26"/>
        </w:rPr>
        <w:t xml:space="preserve">e in </w:t>
      </w:r>
      <w:proofErr w:type="spellStart"/>
      <w:r w:rsidR="00422170">
        <w:rPr>
          <w:rFonts w:ascii="Times New Roman" w:hAnsi="Times New Roman" w:cs="Times New Roman"/>
          <w:sz w:val="26"/>
          <w:szCs w:val="26"/>
        </w:rPr>
        <w:t>Favour</w:t>
      </w:r>
      <w:proofErr w:type="spellEnd"/>
      <w:r w:rsidR="00422170">
        <w:rPr>
          <w:rFonts w:ascii="Times New Roman" w:hAnsi="Times New Roman" w:cs="Times New Roman"/>
          <w:sz w:val="26"/>
          <w:szCs w:val="26"/>
        </w:rPr>
        <w:t xml:space="preserve"> of D, C </w:t>
      </w:r>
      <w:r w:rsidR="00572FCD">
        <w:rPr>
          <w:rFonts w:ascii="Times New Roman" w:hAnsi="Times New Roman" w:cs="Times New Roman"/>
          <w:sz w:val="26"/>
          <w:szCs w:val="26"/>
        </w:rPr>
        <w:t>surrender</w:t>
      </w:r>
      <w:r w:rsidR="00422170">
        <w:rPr>
          <w:rFonts w:ascii="Times New Roman" w:hAnsi="Times New Roman" w:cs="Times New Roman"/>
          <w:sz w:val="26"/>
          <w:szCs w:val="26"/>
        </w:rPr>
        <w:t xml:space="preserve"> ½ of hi</w:t>
      </w:r>
      <w:r w:rsidR="00572FCD">
        <w:rPr>
          <w:rFonts w:ascii="Times New Roman" w:hAnsi="Times New Roman" w:cs="Times New Roman"/>
          <w:sz w:val="26"/>
          <w:szCs w:val="26"/>
        </w:rPr>
        <w:t>s</w:t>
      </w:r>
      <w:r w:rsidR="00422170">
        <w:rPr>
          <w:rFonts w:ascii="Times New Roman" w:hAnsi="Times New Roman" w:cs="Times New Roman"/>
          <w:sz w:val="26"/>
          <w:szCs w:val="26"/>
        </w:rPr>
        <w:t xml:space="preserve"> share in </w:t>
      </w:r>
      <w:proofErr w:type="spellStart"/>
      <w:r w:rsidR="00422170">
        <w:rPr>
          <w:rFonts w:ascii="Times New Roman" w:hAnsi="Times New Roman" w:cs="Times New Roman"/>
          <w:sz w:val="26"/>
          <w:szCs w:val="26"/>
        </w:rPr>
        <w:t>Favour</w:t>
      </w:r>
      <w:proofErr w:type="spellEnd"/>
      <w:r w:rsidR="00422170">
        <w:rPr>
          <w:rFonts w:ascii="Times New Roman" w:hAnsi="Times New Roman" w:cs="Times New Roman"/>
          <w:sz w:val="26"/>
          <w:szCs w:val="26"/>
        </w:rPr>
        <w:t xml:space="preserve"> of </w:t>
      </w:r>
      <w:r w:rsidR="00572FCD">
        <w:rPr>
          <w:rFonts w:ascii="Times New Roman" w:hAnsi="Times New Roman" w:cs="Times New Roman"/>
          <w:sz w:val="26"/>
          <w:szCs w:val="26"/>
        </w:rPr>
        <w:t xml:space="preserve">C </w:t>
      </w:r>
      <w:r w:rsidR="00B005CC">
        <w:rPr>
          <w:rFonts w:ascii="Times New Roman" w:hAnsi="Times New Roman" w:cs="Times New Roman"/>
          <w:sz w:val="26"/>
          <w:szCs w:val="26"/>
        </w:rPr>
        <w:t>calculate ne</w:t>
      </w:r>
      <w:r w:rsidR="00422170">
        <w:rPr>
          <w:rFonts w:ascii="Times New Roman" w:hAnsi="Times New Roman" w:cs="Times New Roman"/>
          <w:sz w:val="26"/>
          <w:szCs w:val="26"/>
        </w:rPr>
        <w:t>w</w:t>
      </w:r>
      <w:r w:rsidR="00B005CC">
        <w:rPr>
          <w:rFonts w:ascii="Times New Roman" w:hAnsi="Times New Roman" w:cs="Times New Roman"/>
          <w:sz w:val="26"/>
          <w:szCs w:val="26"/>
        </w:rPr>
        <w:t xml:space="preserve"> profit sharing ratio</w:t>
      </w:r>
      <w:r w:rsidR="00422170">
        <w:rPr>
          <w:rFonts w:ascii="Times New Roman" w:hAnsi="Times New Roman" w:cs="Times New Roman"/>
          <w:sz w:val="26"/>
          <w:szCs w:val="26"/>
        </w:rPr>
        <w:t>.</w:t>
      </w:r>
      <w:r w:rsidR="006E72F1">
        <w:rPr>
          <w:rFonts w:ascii="Times New Roman" w:hAnsi="Times New Roman" w:cs="Times New Roman"/>
          <w:sz w:val="26"/>
          <w:szCs w:val="26"/>
        </w:rPr>
        <w:tab/>
        <w:t xml:space="preserve">        3</w:t>
      </w:r>
    </w:p>
    <w:p w:rsidR="00422170" w:rsidRDefault="00422170"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9.</w:t>
      </w:r>
      <w:r>
        <w:rPr>
          <w:rFonts w:ascii="Times New Roman" w:hAnsi="Times New Roman" w:cs="Times New Roman"/>
          <w:sz w:val="26"/>
          <w:szCs w:val="26"/>
        </w:rPr>
        <w:tab/>
      </w:r>
      <w:proofErr w:type="spellStart"/>
      <w:r w:rsidR="006E7056">
        <w:rPr>
          <w:rFonts w:ascii="Times New Roman" w:hAnsi="Times New Roman" w:cs="Times New Roman"/>
          <w:sz w:val="26"/>
          <w:szCs w:val="26"/>
        </w:rPr>
        <w:t>Jeevika</w:t>
      </w:r>
      <w:proofErr w:type="spellEnd"/>
      <w:r w:rsidR="006E7056">
        <w:rPr>
          <w:rFonts w:ascii="Times New Roman" w:hAnsi="Times New Roman" w:cs="Times New Roman"/>
          <w:sz w:val="26"/>
          <w:szCs w:val="26"/>
        </w:rPr>
        <w:t xml:space="preserve"> Ltd. Purchased a running business from Vicky Ltd. For a sum of Rs. 2</w:t>
      </w:r>
      <w:proofErr w:type="gramStart"/>
      <w:r w:rsidR="006E7056">
        <w:rPr>
          <w:rFonts w:ascii="Times New Roman" w:hAnsi="Times New Roman" w:cs="Times New Roman"/>
          <w:sz w:val="26"/>
          <w:szCs w:val="26"/>
        </w:rPr>
        <w:t>,50,000</w:t>
      </w:r>
      <w:proofErr w:type="gramEnd"/>
      <w:r w:rsidR="006E7056">
        <w:rPr>
          <w:rFonts w:ascii="Times New Roman" w:hAnsi="Times New Roman" w:cs="Times New Roman"/>
          <w:sz w:val="26"/>
          <w:szCs w:val="26"/>
        </w:rPr>
        <w:t xml:space="preserve"> payable as Rs. 2,20,000 in fully paid equity shares of Rs. 10 each and balance by a bank draft. The assets and liabilities consisted of the following:</w:t>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t xml:space="preserve">        3</w:t>
      </w:r>
    </w:p>
    <w:p w:rsidR="006E7056" w:rsidRDefault="006E7056"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Plant and Machinery Rs. 90,000; Building Rs. 90,000; Sundry Debtors Rs. 30,000; Stock Rs. 50,000; Cash Rs. 20,000; Sundry Creditors Rs. 20,000.</w:t>
      </w:r>
      <w:proofErr w:type="gramEnd"/>
      <w:r>
        <w:rPr>
          <w:rFonts w:ascii="Times New Roman" w:hAnsi="Times New Roman" w:cs="Times New Roman"/>
          <w:sz w:val="26"/>
          <w:szCs w:val="26"/>
        </w:rPr>
        <w:t xml:space="preserve"> You are required to pass necessary journal entries for the above transactions in the books of </w:t>
      </w:r>
      <w:proofErr w:type="spellStart"/>
      <w:r>
        <w:rPr>
          <w:rFonts w:ascii="Times New Roman" w:hAnsi="Times New Roman" w:cs="Times New Roman"/>
          <w:sz w:val="26"/>
          <w:szCs w:val="26"/>
        </w:rPr>
        <w:t>Jeevika</w:t>
      </w:r>
      <w:proofErr w:type="spellEnd"/>
      <w:r>
        <w:rPr>
          <w:rFonts w:ascii="Times New Roman" w:hAnsi="Times New Roman" w:cs="Times New Roman"/>
          <w:sz w:val="26"/>
          <w:szCs w:val="26"/>
        </w:rPr>
        <w:t xml:space="preserve"> Ltd.</w:t>
      </w:r>
    </w:p>
    <w:p w:rsidR="008026F0" w:rsidRDefault="008026F0" w:rsidP="00D01A6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CB72C4">
        <w:rPr>
          <w:rFonts w:ascii="Times New Roman" w:hAnsi="Times New Roman" w:cs="Times New Roman"/>
          <w:sz w:val="26"/>
          <w:szCs w:val="26"/>
        </w:rPr>
        <w:t>M Ltd. Was a</w:t>
      </w:r>
      <w:r w:rsidR="0095242C">
        <w:rPr>
          <w:rFonts w:ascii="Times New Roman" w:hAnsi="Times New Roman" w:cs="Times New Roman"/>
          <w:sz w:val="26"/>
          <w:szCs w:val="26"/>
        </w:rPr>
        <w:t xml:space="preserve"> </w:t>
      </w:r>
      <w:r w:rsidR="00CB72C4">
        <w:rPr>
          <w:rFonts w:ascii="Times New Roman" w:hAnsi="Times New Roman" w:cs="Times New Roman"/>
          <w:sz w:val="26"/>
          <w:szCs w:val="26"/>
        </w:rPr>
        <w:t xml:space="preserve">cloth manufacturing company located in Bombay. Being a socially aware organization they wanted to set up a manufacturing plant in a backward area of </w:t>
      </w:r>
      <w:r w:rsidR="00133EF5">
        <w:rPr>
          <w:rFonts w:ascii="Times New Roman" w:hAnsi="Times New Roman" w:cs="Times New Roman"/>
          <w:sz w:val="26"/>
          <w:szCs w:val="26"/>
        </w:rPr>
        <w:t xml:space="preserve">Bihar to provide employment to the local people. </w:t>
      </w:r>
      <w:r w:rsidR="0095242C">
        <w:rPr>
          <w:rFonts w:ascii="Times New Roman" w:hAnsi="Times New Roman" w:cs="Times New Roman"/>
          <w:sz w:val="26"/>
          <w:szCs w:val="26"/>
        </w:rPr>
        <w:t xml:space="preserve">On </w:t>
      </w:r>
      <w:r w:rsidR="00C87BB1">
        <w:rPr>
          <w:rFonts w:ascii="Times New Roman" w:hAnsi="Times New Roman" w:cs="Times New Roman"/>
          <w:sz w:val="26"/>
          <w:szCs w:val="26"/>
        </w:rPr>
        <w:t xml:space="preserve">24 Dec, 2015 a flood had hit the entire state of causing massive destruction and loss. The company wanted to help the people, so they decided to raise funds through issue of 60,000 Equity shares of Rs. 101 each to set up the plant in the rural area of Bihar Pass necessary </w:t>
      </w:r>
      <w:r w:rsidR="006D5C40">
        <w:rPr>
          <w:rFonts w:ascii="Times New Roman" w:hAnsi="Times New Roman" w:cs="Times New Roman"/>
          <w:sz w:val="26"/>
          <w:szCs w:val="26"/>
        </w:rPr>
        <w:t>Journal entries for the issue of shares and identify any two values the company wanted to communicate to the society.</w:t>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r>
      <w:r w:rsidR="00326B32">
        <w:rPr>
          <w:rFonts w:ascii="Times New Roman" w:hAnsi="Times New Roman" w:cs="Times New Roman"/>
          <w:sz w:val="26"/>
          <w:szCs w:val="26"/>
        </w:rPr>
        <w:tab/>
        <w:t xml:space="preserve">        3</w:t>
      </w:r>
    </w:p>
    <w:p w:rsidR="00CB7062" w:rsidRDefault="00CB7062"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proofErr w:type="spellStart"/>
      <w:r w:rsidR="00AD1486">
        <w:rPr>
          <w:rFonts w:ascii="Times New Roman" w:hAnsi="Times New Roman" w:cs="Times New Roman"/>
          <w:sz w:val="26"/>
          <w:szCs w:val="26"/>
        </w:rPr>
        <w:t>Aman</w:t>
      </w:r>
      <w:proofErr w:type="spellEnd"/>
      <w:r w:rsidR="00AD1486">
        <w:rPr>
          <w:rFonts w:ascii="Times New Roman" w:hAnsi="Times New Roman" w:cs="Times New Roman"/>
          <w:sz w:val="26"/>
          <w:szCs w:val="26"/>
        </w:rPr>
        <w:t xml:space="preserve">, </w:t>
      </w:r>
      <w:proofErr w:type="spellStart"/>
      <w:r w:rsidR="00AD1486">
        <w:rPr>
          <w:rFonts w:ascii="Times New Roman" w:hAnsi="Times New Roman" w:cs="Times New Roman"/>
          <w:sz w:val="26"/>
          <w:szCs w:val="26"/>
        </w:rPr>
        <w:t>Naman</w:t>
      </w:r>
      <w:proofErr w:type="spellEnd"/>
      <w:r w:rsidR="00AD1486">
        <w:rPr>
          <w:rFonts w:ascii="Times New Roman" w:hAnsi="Times New Roman" w:cs="Times New Roman"/>
          <w:sz w:val="26"/>
          <w:szCs w:val="26"/>
        </w:rPr>
        <w:t xml:space="preserve"> and </w:t>
      </w:r>
      <w:proofErr w:type="spellStart"/>
      <w:r w:rsidR="00AD1486">
        <w:rPr>
          <w:rFonts w:ascii="Times New Roman" w:hAnsi="Times New Roman" w:cs="Times New Roman"/>
          <w:sz w:val="26"/>
          <w:szCs w:val="26"/>
        </w:rPr>
        <w:t>Namish</w:t>
      </w:r>
      <w:proofErr w:type="spellEnd"/>
      <w:r w:rsidR="00AD1486">
        <w:rPr>
          <w:rFonts w:ascii="Times New Roman" w:hAnsi="Times New Roman" w:cs="Times New Roman"/>
          <w:sz w:val="26"/>
          <w:szCs w:val="26"/>
        </w:rPr>
        <w:t xml:space="preserve"> were partners sharing profits and losses in the ratio of </w:t>
      </w:r>
      <w:proofErr w:type="gramStart"/>
      <w:r w:rsidR="00AD1486">
        <w:rPr>
          <w:rFonts w:ascii="Times New Roman" w:hAnsi="Times New Roman" w:cs="Times New Roman"/>
          <w:sz w:val="26"/>
          <w:szCs w:val="26"/>
        </w:rPr>
        <w:t>4 :</w:t>
      </w:r>
      <w:proofErr w:type="gramEnd"/>
      <w:r w:rsidR="00AD1486">
        <w:rPr>
          <w:rFonts w:ascii="Times New Roman" w:hAnsi="Times New Roman" w:cs="Times New Roman"/>
          <w:sz w:val="26"/>
          <w:szCs w:val="26"/>
        </w:rPr>
        <w:t xml:space="preserve"> 3 : 2 respectively. </w:t>
      </w:r>
      <w:proofErr w:type="spellStart"/>
      <w:r w:rsidR="00AD1486">
        <w:rPr>
          <w:rFonts w:ascii="Times New Roman" w:hAnsi="Times New Roman" w:cs="Times New Roman"/>
          <w:sz w:val="26"/>
          <w:szCs w:val="26"/>
        </w:rPr>
        <w:t>Naman</w:t>
      </w:r>
      <w:proofErr w:type="spellEnd"/>
      <w:r w:rsidR="00AD1486">
        <w:rPr>
          <w:rFonts w:ascii="Times New Roman" w:hAnsi="Times New Roman" w:cs="Times New Roman"/>
          <w:sz w:val="26"/>
          <w:szCs w:val="26"/>
        </w:rPr>
        <w:t xml:space="preserve"> retired on 1st April, 2014. On that date capitals of </w:t>
      </w:r>
      <w:proofErr w:type="spellStart"/>
      <w:r w:rsidR="00AD1486">
        <w:rPr>
          <w:rFonts w:ascii="Times New Roman" w:hAnsi="Times New Roman" w:cs="Times New Roman"/>
          <w:sz w:val="26"/>
          <w:szCs w:val="26"/>
        </w:rPr>
        <w:t>Aman</w:t>
      </w:r>
      <w:proofErr w:type="spellEnd"/>
      <w:r w:rsidR="00AD1486">
        <w:rPr>
          <w:rFonts w:ascii="Times New Roman" w:hAnsi="Times New Roman" w:cs="Times New Roman"/>
          <w:sz w:val="26"/>
          <w:szCs w:val="26"/>
        </w:rPr>
        <w:t xml:space="preserve">, </w:t>
      </w:r>
      <w:proofErr w:type="spellStart"/>
      <w:r w:rsidR="00AD1486">
        <w:rPr>
          <w:rFonts w:ascii="Times New Roman" w:hAnsi="Times New Roman" w:cs="Times New Roman"/>
          <w:sz w:val="26"/>
          <w:szCs w:val="26"/>
        </w:rPr>
        <w:t>Naman</w:t>
      </w:r>
      <w:proofErr w:type="spellEnd"/>
      <w:r w:rsidR="00AD1486">
        <w:rPr>
          <w:rFonts w:ascii="Times New Roman" w:hAnsi="Times New Roman" w:cs="Times New Roman"/>
          <w:sz w:val="26"/>
          <w:szCs w:val="26"/>
        </w:rPr>
        <w:t xml:space="preserve"> and </w:t>
      </w:r>
      <w:proofErr w:type="spellStart"/>
      <w:r w:rsidR="00AD1486">
        <w:rPr>
          <w:rFonts w:ascii="Times New Roman" w:hAnsi="Times New Roman" w:cs="Times New Roman"/>
          <w:sz w:val="26"/>
          <w:szCs w:val="26"/>
        </w:rPr>
        <w:t>Namish</w:t>
      </w:r>
      <w:proofErr w:type="spellEnd"/>
      <w:r w:rsidR="00AD1486">
        <w:rPr>
          <w:rFonts w:ascii="Times New Roman" w:hAnsi="Times New Roman" w:cs="Times New Roman"/>
          <w:sz w:val="26"/>
          <w:szCs w:val="26"/>
        </w:rPr>
        <w:t xml:space="preserve"> after all necessary adjustments stood at Rs. 22,000; Rs. 16,000 and Rs. 10,000 respectively. The entire capital of the firm as newly constituted is fixed at Rs. 32,000 between </w:t>
      </w:r>
      <w:proofErr w:type="spellStart"/>
      <w:r w:rsidR="00AD1486">
        <w:rPr>
          <w:rFonts w:ascii="Times New Roman" w:hAnsi="Times New Roman" w:cs="Times New Roman"/>
          <w:sz w:val="26"/>
          <w:szCs w:val="26"/>
        </w:rPr>
        <w:t>Aman</w:t>
      </w:r>
      <w:proofErr w:type="spellEnd"/>
      <w:r w:rsidR="00AD1486">
        <w:rPr>
          <w:rFonts w:ascii="Times New Roman" w:hAnsi="Times New Roman" w:cs="Times New Roman"/>
          <w:sz w:val="26"/>
          <w:szCs w:val="26"/>
        </w:rPr>
        <w:t xml:space="preserve"> and </w:t>
      </w:r>
      <w:proofErr w:type="spellStart"/>
      <w:r w:rsidR="00AD1486">
        <w:rPr>
          <w:rFonts w:ascii="Times New Roman" w:hAnsi="Times New Roman" w:cs="Times New Roman"/>
          <w:sz w:val="26"/>
          <w:szCs w:val="26"/>
        </w:rPr>
        <w:t>Namish</w:t>
      </w:r>
      <w:proofErr w:type="spellEnd"/>
      <w:r w:rsidR="00AD1486">
        <w:rPr>
          <w:rFonts w:ascii="Times New Roman" w:hAnsi="Times New Roman" w:cs="Times New Roman"/>
          <w:sz w:val="26"/>
          <w:szCs w:val="26"/>
        </w:rPr>
        <w:t xml:space="preserve"> in the proportion of 5/8th and 3/8</w:t>
      </w:r>
      <w:r w:rsidR="00AD1486" w:rsidRPr="00AD1486">
        <w:rPr>
          <w:rFonts w:ascii="Times New Roman" w:hAnsi="Times New Roman" w:cs="Times New Roman"/>
          <w:sz w:val="26"/>
          <w:szCs w:val="26"/>
          <w:vertAlign w:val="superscript"/>
        </w:rPr>
        <w:t>th</w:t>
      </w:r>
      <w:r w:rsidR="00AD1486">
        <w:rPr>
          <w:rFonts w:ascii="Times New Roman" w:hAnsi="Times New Roman" w:cs="Times New Roman"/>
          <w:sz w:val="26"/>
          <w:szCs w:val="26"/>
        </w:rPr>
        <w:t xml:space="preserve"> after passing entries in their accounts for adjustments. Calculate actual cash to be paid off or to be brought in by the continuing partners and pass necessary Journal entries.</w:t>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t xml:space="preserve">        4</w:t>
      </w:r>
    </w:p>
    <w:p w:rsidR="00AD1486" w:rsidRDefault="00AD1486"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proofErr w:type="spellStart"/>
      <w:r w:rsidR="00576304">
        <w:rPr>
          <w:rFonts w:ascii="Times New Roman" w:hAnsi="Times New Roman" w:cs="Times New Roman"/>
          <w:sz w:val="26"/>
          <w:szCs w:val="26"/>
        </w:rPr>
        <w:t>Raghav</w:t>
      </w:r>
      <w:proofErr w:type="spellEnd"/>
      <w:r w:rsidR="00576304">
        <w:rPr>
          <w:rFonts w:ascii="Times New Roman" w:hAnsi="Times New Roman" w:cs="Times New Roman"/>
          <w:sz w:val="26"/>
          <w:szCs w:val="26"/>
        </w:rPr>
        <w:t xml:space="preserve">, </w:t>
      </w:r>
      <w:proofErr w:type="spellStart"/>
      <w:r w:rsidR="00576304">
        <w:rPr>
          <w:rFonts w:ascii="Times New Roman" w:hAnsi="Times New Roman" w:cs="Times New Roman"/>
          <w:sz w:val="26"/>
          <w:szCs w:val="26"/>
        </w:rPr>
        <w:t>Madan</w:t>
      </w:r>
      <w:proofErr w:type="spellEnd"/>
      <w:r w:rsidR="00576304">
        <w:rPr>
          <w:rFonts w:ascii="Times New Roman" w:hAnsi="Times New Roman" w:cs="Times New Roman"/>
          <w:sz w:val="26"/>
          <w:szCs w:val="26"/>
        </w:rPr>
        <w:t xml:space="preserve"> and </w:t>
      </w:r>
      <w:proofErr w:type="spellStart"/>
      <w:r w:rsidR="00576304">
        <w:rPr>
          <w:rFonts w:ascii="Times New Roman" w:hAnsi="Times New Roman" w:cs="Times New Roman"/>
          <w:sz w:val="26"/>
          <w:szCs w:val="26"/>
        </w:rPr>
        <w:t>Rishu</w:t>
      </w:r>
      <w:proofErr w:type="spellEnd"/>
      <w:r w:rsidR="00576304">
        <w:rPr>
          <w:rFonts w:ascii="Times New Roman" w:hAnsi="Times New Roman" w:cs="Times New Roman"/>
          <w:sz w:val="26"/>
          <w:szCs w:val="26"/>
        </w:rPr>
        <w:t xml:space="preserve"> are partners. Their fixed capitals as on 31st </w:t>
      </w:r>
      <w:r w:rsidR="004B5CF5">
        <w:rPr>
          <w:rFonts w:ascii="Times New Roman" w:hAnsi="Times New Roman" w:cs="Times New Roman"/>
          <w:sz w:val="26"/>
          <w:szCs w:val="26"/>
        </w:rPr>
        <w:t xml:space="preserve">March, 2014 were: </w:t>
      </w:r>
      <w:proofErr w:type="spellStart"/>
      <w:r w:rsidR="004B5CF5">
        <w:rPr>
          <w:rFonts w:ascii="Times New Roman" w:hAnsi="Times New Roman" w:cs="Times New Roman"/>
          <w:sz w:val="26"/>
          <w:szCs w:val="26"/>
        </w:rPr>
        <w:t>Raghav</w:t>
      </w:r>
      <w:proofErr w:type="spellEnd"/>
      <w:r w:rsidR="004B5CF5">
        <w:rPr>
          <w:rFonts w:ascii="Times New Roman" w:hAnsi="Times New Roman" w:cs="Times New Roman"/>
          <w:sz w:val="26"/>
          <w:szCs w:val="26"/>
        </w:rPr>
        <w:t xml:space="preserve"> Rs. 60,000, </w:t>
      </w:r>
      <w:proofErr w:type="spellStart"/>
      <w:r w:rsidR="004B5CF5">
        <w:rPr>
          <w:rFonts w:ascii="Times New Roman" w:hAnsi="Times New Roman" w:cs="Times New Roman"/>
          <w:sz w:val="26"/>
          <w:szCs w:val="26"/>
        </w:rPr>
        <w:t>Madan</w:t>
      </w:r>
      <w:proofErr w:type="spellEnd"/>
      <w:r w:rsidR="004B5CF5">
        <w:rPr>
          <w:rFonts w:ascii="Times New Roman" w:hAnsi="Times New Roman" w:cs="Times New Roman"/>
          <w:sz w:val="26"/>
          <w:szCs w:val="26"/>
        </w:rPr>
        <w:t xml:space="preserve"> Rs. 1</w:t>
      </w:r>
      <w:proofErr w:type="gramStart"/>
      <w:r w:rsidR="004B5CF5">
        <w:rPr>
          <w:rFonts w:ascii="Times New Roman" w:hAnsi="Times New Roman" w:cs="Times New Roman"/>
          <w:sz w:val="26"/>
          <w:szCs w:val="26"/>
        </w:rPr>
        <w:t>,40,000</w:t>
      </w:r>
      <w:proofErr w:type="gramEnd"/>
      <w:r w:rsidR="004B5CF5">
        <w:rPr>
          <w:rFonts w:ascii="Times New Roman" w:hAnsi="Times New Roman" w:cs="Times New Roman"/>
          <w:sz w:val="26"/>
          <w:szCs w:val="26"/>
        </w:rPr>
        <w:t xml:space="preserve"> and </w:t>
      </w:r>
      <w:proofErr w:type="spellStart"/>
      <w:r w:rsidR="004B5CF5">
        <w:rPr>
          <w:rFonts w:ascii="Times New Roman" w:hAnsi="Times New Roman" w:cs="Times New Roman"/>
          <w:sz w:val="26"/>
          <w:szCs w:val="26"/>
        </w:rPr>
        <w:t>Rishu</w:t>
      </w:r>
      <w:proofErr w:type="spellEnd"/>
      <w:r w:rsidR="004B5CF5">
        <w:rPr>
          <w:rFonts w:ascii="Times New Roman" w:hAnsi="Times New Roman" w:cs="Times New Roman"/>
          <w:sz w:val="26"/>
          <w:szCs w:val="26"/>
        </w:rPr>
        <w:t xml:space="preserve"> Rs. 2,20,000. Profits for the year 2013-2014 amounting to Rs. 84,000 were distributed. Interest on Capital was credited @ 10% p.a. </w:t>
      </w:r>
      <w:r w:rsidR="00250B69">
        <w:rPr>
          <w:rFonts w:ascii="Times New Roman" w:hAnsi="Times New Roman" w:cs="Times New Roman"/>
          <w:sz w:val="26"/>
          <w:szCs w:val="26"/>
        </w:rPr>
        <w:t>though there was no such provision in the partnership deed. Pass the necessary adjusting entry.</w:t>
      </w:r>
      <w:r w:rsidR="00946582">
        <w:rPr>
          <w:rFonts w:ascii="Times New Roman" w:hAnsi="Times New Roman" w:cs="Times New Roman"/>
          <w:sz w:val="26"/>
          <w:szCs w:val="26"/>
        </w:rPr>
        <w:tab/>
        <w:t xml:space="preserve">         4</w:t>
      </w:r>
    </w:p>
    <w:p w:rsidR="00EC53A9" w:rsidRDefault="00EC53A9"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E11998">
        <w:rPr>
          <w:rFonts w:ascii="Times New Roman" w:hAnsi="Times New Roman" w:cs="Times New Roman"/>
          <w:sz w:val="26"/>
          <w:szCs w:val="26"/>
        </w:rPr>
        <w:t>A, B and C</w:t>
      </w:r>
      <w:r w:rsidR="009B3642">
        <w:rPr>
          <w:rFonts w:ascii="Times New Roman" w:hAnsi="Times New Roman" w:cs="Times New Roman"/>
          <w:sz w:val="26"/>
          <w:szCs w:val="26"/>
        </w:rPr>
        <w:t xml:space="preserve"> were partners in a firm sharing profits in the ratio of </w:t>
      </w:r>
      <w:proofErr w:type="gramStart"/>
      <w:r w:rsidR="009B3642">
        <w:rPr>
          <w:rFonts w:ascii="Times New Roman" w:hAnsi="Times New Roman" w:cs="Times New Roman"/>
          <w:sz w:val="26"/>
          <w:szCs w:val="26"/>
        </w:rPr>
        <w:t>5 :</w:t>
      </w:r>
      <w:proofErr w:type="gramEnd"/>
      <w:r w:rsidR="009B3642">
        <w:rPr>
          <w:rFonts w:ascii="Times New Roman" w:hAnsi="Times New Roman" w:cs="Times New Roman"/>
          <w:sz w:val="26"/>
          <w:szCs w:val="26"/>
        </w:rPr>
        <w:t xml:space="preserve"> 3 : 2. On 31</w:t>
      </w:r>
      <w:r w:rsidR="009B3642" w:rsidRPr="009B3642">
        <w:rPr>
          <w:rFonts w:ascii="Times New Roman" w:hAnsi="Times New Roman" w:cs="Times New Roman"/>
          <w:sz w:val="26"/>
          <w:szCs w:val="26"/>
          <w:vertAlign w:val="superscript"/>
        </w:rPr>
        <w:t>st</w:t>
      </w:r>
      <w:r w:rsidR="009B3642">
        <w:rPr>
          <w:rFonts w:ascii="Times New Roman" w:hAnsi="Times New Roman" w:cs="Times New Roman"/>
          <w:sz w:val="26"/>
          <w:szCs w:val="26"/>
        </w:rPr>
        <w:t xml:space="preserve"> March, 2013, their Balance Sheet was as follows:</w:t>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r>
      <w:r w:rsidR="00946582">
        <w:rPr>
          <w:rFonts w:ascii="Times New Roman" w:hAnsi="Times New Roman" w:cs="Times New Roman"/>
          <w:sz w:val="26"/>
          <w:szCs w:val="26"/>
        </w:rPr>
        <w:tab/>
        <w:t xml:space="preserve">        6</w:t>
      </w:r>
    </w:p>
    <w:tbl>
      <w:tblPr>
        <w:tblStyle w:val="TableGrid"/>
        <w:tblW w:w="10316" w:type="dxa"/>
        <w:tblInd w:w="720" w:type="dxa"/>
        <w:tblLook w:val="04A0"/>
      </w:tblPr>
      <w:tblGrid>
        <w:gridCol w:w="3978"/>
        <w:gridCol w:w="1549"/>
        <w:gridCol w:w="2951"/>
        <w:gridCol w:w="1838"/>
      </w:tblGrid>
      <w:tr w:rsidR="00676A6B" w:rsidTr="00676A6B">
        <w:tc>
          <w:tcPr>
            <w:tcW w:w="3978" w:type="dxa"/>
          </w:tcPr>
          <w:p w:rsidR="009B3642" w:rsidRDefault="009B364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Liabilities</w:t>
            </w:r>
          </w:p>
        </w:tc>
        <w:tc>
          <w:tcPr>
            <w:tcW w:w="1549" w:type="dxa"/>
          </w:tcPr>
          <w:p w:rsidR="009B3642" w:rsidRDefault="009B364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2951" w:type="dxa"/>
          </w:tcPr>
          <w:p w:rsidR="009B3642" w:rsidRDefault="009B364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Assets</w:t>
            </w:r>
          </w:p>
        </w:tc>
        <w:tc>
          <w:tcPr>
            <w:tcW w:w="1838" w:type="dxa"/>
          </w:tcPr>
          <w:p w:rsidR="009B3642" w:rsidRDefault="009B364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9B3642" w:rsidTr="00676A6B">
        <w:tc>
          <w:tcPr>
            <w:tcW w:w="3978" w:type="dxa"/>
          </w:tcPr>
          <w:p w:rsidR="009B3642"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Creditor</w:t>
            </w:r>
          </w:p>
          <w:p w:rsidR="00676A6B"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Reserves</w:t>
            </w:r>
          </w:p>
          <w:p w:rsidR="00676A6B"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Capital A/</w:t>
            </w:r>
            <w:proofErr w:type="spellStart"/>
            <w:r>
              <w:rPr>
                <w:rFonts w:ascii="Times New Roman" w:hAnsi="Times New Roman" w:cs="Times New Roman"/>
                <w:sz w:val="26"/>
                <w:szCs w:val="26"/>
              </w:rPr>
              <w:t>cs</w:t>
            </w:r>
            <w:proofErr w:type="spellEnd"/>
            <w:r>
              <w:rPr>
                <w:rFonts w:ascii="Times New Roman" w:hAnsi="Times New Roman" w:cs="Times New Roman"/>
                <w:sz w:val="26"/>
                <w:szCs w:val="26"/>
              </w:rPr>
              <w:t>:</w:t>
            </w:r>
          </w:p>
          <w:p w:rsidR="00676A6B"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A                                        30,000</w:t>
            </w:r>
          </w:p>
          <w:p w:rsidR="00676A6B"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B                                        20,000</w:t>
            </w:r>
          </w:p>
          <w:p w:rsidR="00676A6B" w:rsidRDefault="00676A6B"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C                                        10,000</w:t>
            </w:r>
          </w:p>
        </w:tc>
        <w:tc>
          <w:tcPr>
            <w:tcW w:w="1549" w:type="dxa"/>
          </w:tcPr>
          <w:p w:rsidR="009B3642" w:rsidRDefault="00676A6B"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20,000</w:t>
            </w:r>
          </w:p>
          <w:p w:rsidR="00676A6B" w:rsidRDefault="00676A6B"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10,000</w:t>
            </w:r>
          </w:p>
          <w:p w:rsidR="00676A6B" w:rsidRDefault="00676A6B" w:rsidP="009B3642">
            <w:pPr>
              <w:spacing w:line="312" w:lineRule="auto"/>
              <w:jc w:val="right"/>
              <w:rPr>
                <w:rFonts w:ascii="Times New Roman" w:hAnsi="Times New Roman" w:cs="Times New Roman"/>
                <w:sz w:val="26"/>
                <w:szCs w:val="26"/>
              </w:rPr>
            </w:pPr>
          </w:p>
          <w:p w:rsidR="00676A6B" w:rsidRDefault="00676A6B" w:rsidP="009B3642">
            <w:pPr>
              <w:spacing w:line="312" w:lineRule="auto"/>
              <w:jc w:val="right"/>
              <w:rPr>
                <w:rFonts w:ascii="Times New Roman" w:hAnsi="Times New Roman" w:cs="Times New Roman"/>
                <w:sz w:val="26"/>
                <w:szCs w:val="26"/>
              </w:rPr>
            </w:pPr>
          </w:p>
          <w:p w:rsidR="00676A6B" w:rsidRDefault="00676A6B" w:rsidP="009B3642">
            <w:pPr>
              <w:spacing w:line="312" w:lineRule="auto"/>
              <w:jc w:val="right"/>
              <w:rPr>
                <w:rFonts w:ascii="Times New Roman" w:hAnsi="Times New Roman" w:cs="Times New Roman"/>
                <w:sz w:val="26"/>
                <w:szCs w:val="26"/>
              </w:rPr>
            </w:pPr>
          </w:p>
          <w:p w:rsidR="00676A6B" w:rsidRDefault="00676A6B"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60,000</w:t>
            </w:r>
          </w:p>
        </w:tc>
        <w:tc>
          <w:tcPr>
            <w:tcW w:w="2951" w:type="dxa"/>
          </w:tcPr>
          <w:p w:rsidR="009B364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Building</w:t>
            </w:r>
          </w:p>
          <w:p w:rsidR="00F44AC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Machinery</w:t>
            </w:r>
          </w:p>
          <w:p w:rsidR="00F44AC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Stock</w:t>
            </w:r>
          </w:p>
          <w:p w:rsidR="00F44AC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Patents</w:t>
            </w:r>
          </w:p>
          <w:p w:rsidR="00F44AC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Debtors</w:t>
            </w:r>
          </w:p>
          <w:p w:rsidR="00F44AC2" w:rsidRDefault="00F44AC2" w:rsidP="006D5C40">
            <w:pPr>
              <w:spacing w:line="312" w:lineRule="auto"/>
              <w:jc w:val="both"/>
              <w:rPr>
                <w:rFonts w:ascii="Times New Roman" w:hAnsi="Times New Roman" w:cs="Times New Roman"/>
                <w:sz w:val="26"/>
                <w:szCs w:val="26"/>
              </w:rPr>
            </w:pPr>
            <w:r>
              <w:rPr>
                <w:rFonts w:ascii="Times New Roman" w:hAnsi="Times New Roman" w:cs="Times New Roman"/>
                <w:sz w:val="26"/>
                <w:szCs w:val="26"/>
              </w:rPr>
              <w:t>Cash</w:t>
            </w:r>
          </w:p>
        </w:tc>
        <w:tc>
          <w:tcPr>
            <w:tcW w:w="1838" w:type="dxa"/>
          </w:tcPr>
          <w:p w:rsidR="009B364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30,000</w:t>
            </w:r>
          </w:p>
          <w:p w:rsidR="00F44AC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20,000</w:t>
            </w:r>
          </w:p>
          <w:p w:rsidR="00F44AC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20,000</w:t>
            </w:r>
          </w:p>
          <w:p w:rsidR="00F44AC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10,000</w:t>
            </w:r>
          </w:p>
          <w:p w:rsidR="00F44AC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5,000</w:t>
            </w:r>
          </w:p>
          <w:p w:rsidR="00F44AC2"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5,000</w:t>
            </w:r>
          </w:p>
        </w:tc>
      </w:tr>
      <w:tr w:rsidR="00676A6B" w:rsidTr="00676A6B">
        <w:tc>
          <w:tcPr>
            <w:tcW w:w="3978" w:type="dxa"/>
          </w:tcPr>
          <w:p w:rsidR="00676A6B" w:rsidRDefault="00676A6B" w:rsidP="006D5C40">
            <w:pPr>
              <w:spacing w:line="312" w:lineRule="auto"/>
              <w:jc w:val="both"/>
              <w:rPr>
                <w:rFonts w:ascii="Times New Roman" w:hAnsi="Times New Roman" w:cs="Times New Roman"/>
                <w:sz w:val="26"/>
                <w:szCs w:val="26"/>
              </w:rPr>
            </w:pPr>
          </w:p>
        </w:tc>
        <w:tc>
          <w:tcPr>
            <w:tcW w:w="1549" w:type="dxa"/>
          </w:tcPr>
          <w:p w:rsidR="00676A6B" w:rsidRDefault="00676A6B"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90,000</w:t>
            </w:r>
          </w:p>
        </w:tc>
        <w:tc>
          <w:tcPr>
            <w:tcW w:w="2951" w:type="dxa"/>
          </w:tcPr>
          <w:p w:rsidR="00676A6B" w:rsidRDefault="00676A6B" w:rsidP="006D5C40">
            <w:pPr>
              <w:spacing w:line="312" w:lineRule="auto"/>
              <w:jc w:val="both"/>
              <w:rPr>
                <w:rFonts w:ascii="Times New Roman" w:hAnsi="Times New Roman" w:cs="Times New Roman"/>
                <w:sz w:val="26"/>
                <w:szCs w:val="26"/>
              </w:rPr>
            </w:pPr>
          </w:p>
        </w:tc>
        <w:tc>
          <w:tcPr>
            <w:tcW w:w="1838" w:type="dxa"/>
          </w:tcPr>
          <w:p w:rsidR="00676A6B" w:rsidRDefault="00F44AC2" w:rsidP="009B3642">
            <w:pPr>
              <w:spacing w:line="312" w:lineRule="auto"/>
              <w:jc w:val="right"/>
              <w:rPr>
                <w:rFonts w:ascii="Times New Roman" w:hAnsi="Times New Roman" w:cs="Times New Roman"/>
                <w:sz w:val="26"/>
                <w:szCs w:val="26"/>
              </w:rPr>
            </w:pPr>
            <w:r>
              <w:rPr>
                <w:rFonts w:ascii="Times New Roman" w:hAnsi="Times New Roman" w:cs="Times New Roman"/>
                <w:sz w:val="26"/>
                <w:szCs w:val="26"/>
              </w:rPr>
              <w:t>90,000</w:t>
            </w:r>
          </w:p>
        </w:tc>
      </w:tr>
    </w:tbl>
    <w:p w:rsidR="009B3642" w:rsidRDefault="009B3642" w:rsidP="006D5C40">
      <w:pPr>
        <w:spacing w:after="0" w:line="312" w:lineRule="auto"/>
        <w:ind w:left="720" w:hanging="720"/>
        <w:jc w:val="both"/>
        <w:rPr>
          <w:rFonts w:ascii="Times New Roman" w:hAnsi="Times New Roman" w:cs="Times New Roman"/>
          <w:sz w:val="26"/>
          <w:szCs w:val="26"/>
        </w:rPr>
      </w:pPr>
    </w:p>
    <w:p w:rsidR="009B3642" w:rsidRDefault="009B3642"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A</w:t>
      </w:r>
      <w:r w:rsidR="00F44AC2">
        <w:rPr>
          <w:rFonts w:ascii="Times New Roman" w:hAnsi="Times New Roman" w:cs="Times New Roman"/>
          <w:sz w:val="26"/>
          <w:szCs w:val="26"/>
        </w:rPr>
        <w:t xml:space="preserve"> died </w:t>
      </w:r>
      <w:r w:rsidR="003C0C37">
        <w:rPr>
          <w:rFonts w:ascii="Times New Roman" w:hAnsi="Times New Roman" w:cs="Times New Roman"/>
          <w:sz w:val="26"/>
          <w:szCs w:val="26"/>
        </w:rPr>
        <w:t>on 1</w:t>
      </w:r>
      <w:r w:rsidR="003C0C37" w:rsidRPr="003C0C37">
        <w:rPr>
          <w:rFonts w:ascii="Times New Roman" w:hAnsi="Times New Roman" w:cs="Times New Roman"/>
          <w:sz w:val="26"/>
          <w:szCs w:val="26"/>
          <w:vertAlign w:val="superscript"/>
        </w:rPr>
        <w:t>st</w:t>
      </w:r>
      <w:r w:rsidR="003C0C37">
        <w:rPr>
          <w:rFonts w:ascii="Times New Roman" w:hAnsi="Times New Roman" w:cs="Times New Roman"/>
          <w:sz w:val="26"/>
          <w:szCs w:val="26"/>
        </w:rPr>
        <w:t xml:space="preserve"> October 2013. It was agreed among his executors and the remaining partners </w:t>
      </w:r>
      <w:proofErr w:type="gramStart"/>
      <w:r w:rsidR="003C0C37">
        <w:rPr>
          <w:rFonts w:ascii="Times New Roman" w:hAnsi="Times New Roman" w:cs="Times New Roman"/>
          <w:sz w:val="26"/>
          <w:szCs w:val="26"/>
        </w:rPr>
        <w:t>that :</w:t>
      </w:r>
      <w:proofErr w:type="gramEnd"/>
    </w:p>
    <w:p w:rsidR="003C0C37" w:rsidRDefault="003C0C37"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r w:rsidR="002814C3">
        <w:rPr>
          <w:rFonts w:ascii="Times New Roman" w:hAnsi="Times New Roman" w:cs="Times New Roman"/>
          <w:sz w:val="26"/>
          <w:szCs w:val="26"/>
        </w:rPr>
        <w:t xml:space="preserve">Goodwill to be valued at 4 years’ purchase of the average profits of the previous 4 years, which were 2009-10 : </w:t>
      </w:r>
      <w:r w:rsidR="00B1247A">
        <w:rPr>
          <w:rFonts w:ascii="Times New Roman" w:hAnsi="Times New Roman" w:cs="Times New Roman"/>
          <w:sz w:val="26"/>
          <w:szCs w:val="26"/>
        </w:rPr>
        <w:t>Rs. 12,000; 2010-11: Rs. 11,000; 2011-12: Rs. 30,000 and 2012-13: Rs. 17,000.</w:t>
      </w:r>
    </w:p>
    <w:p w:rsidR="00B1247A" w:rsidRDefault="00B1247A"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 xml:space="preserve">Patents be valued at Rs. 6,000; Machinery at Rs. 17,000; </w:t>
      </w:r>
      <w:proofErr w:type="gramStart"/>
      <w:r>
        <w:rPr>
          <w:rFonts w:ascii="Times New Roman" w:hAnsi="Times New Roman" w:cs="Times New Roman"/>
          <w:sz w:val="26"/>
          <w:szCs w:val="26"/>
        </w:rPr>
        <w:t>and  Building</w:t>
      </w:r>
      <w:proofErr w:type="gramEnd"/>
      <w:r>
        <w:rPr>
          <w:rFonts w:ascii="Times New Roman" w:hAnsi="Times New Roman" w:cs="Times New Roman"/>
          <w:sz w:val="26"/>
          <w:szCs w:val="26"/>
        </w:rPr>
        <w:t xml:space="preserve"> at Rs. 37,000.</w:t>
      </w:r>
    </w:p>
    <w:p w:rsidR="00B1247A" w:rsidRDefault="00B1247A"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(iii)</w:t>
      </w:r>
      <w:r>
        <w:rPr>
          <w:rFonts w:ascii="Times New Roman" w:hAnsi="Times New Roman" w:cs="Times New Roman"/>
          <w:sz w:val="26"/>
          <w:szCs w:val="26"/>
        </w:rPr>
        <w:tab/>
        <w:t xml:space="preserve">Profits for the year 2013-14 </w:t>
      </w:r>
      <w:proofErr w:type="gramStart"/>
      <w:r>
        <w:rPr>
          <w:rFonts w:ascii="Times New Roman" w:hAnsi="Times New Roman" w:cs="Times New Roman"/>
          <w:sz w:val="26"/>
          <w:szCs w:val="26"/>
        </w:rPr>
        <w:t>be</w:t>
      </w:r>
      <w:proofErr w:type="gramEnd"/>
      <w:r>
        <w:rPr>
          <w:rFonts w:ascii="Times New Roman" w:hAnsi="Times New Roman" w:cs="Times New Roman"/>
          <w:sz w:val="26"/>
          <w:szCs w:val="26"/>
        </w:rPr>
        <w:t xml:space="preserve"> taken as having accrued at the same rate as that of the previous year.</w:t>
      </w:r>
    </w:p>
    <w:p w:rsidR="00B1247A" w:rsidRDefault="00B1247A"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r>
      <w:r w:rsidR="00E40305">
        <w:rPr>
          <w:rFonts w:ascii="Times New Roman" w:hAnsi="Times New Roman" w:cs="Times New Roman"/>
          <w:sz w:val="26"/>
          <w:szCs w:val="26"/>
        </w:rPr>
        <w:t xml:space="preserve">Interest on capital </w:t>
      </w:r>
      <w:proofErr w:type="gramStart"/>
      <w:r w:rsidR="00E40305">
        <w:rPr>
          <w:rFonts w:ascii="Times New Roman" w:hAnsi="Times New Roman" w:cs="Times New Roman"/>
          <w:sz w:val="26"/>
          <w:szCs w:val="26"/>
        </w:rPr>
        <w:t>be</w:t>
      </w:r>
      <w:proofErr w:type="gramEnd"/>
      <w:r w:rsidR="00E40305">
        <w:rPr>
          <w:rFonts w:ascii="Times New Roman" w:hAnsi="Times New Roman" w:cs="Times New Roman"/>
          <w:sz w:val="26"/>
          <w:szCs w:val="26"/>
        </w:rPr>
        <w:t xml:space="preserve"> provided @ 10% p.a.</w:t>
      </w:r>
    </w:p>
    <w:p w:rsidR="00E40305" w:rsidRDefault="00E40305"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Half of the amount due to A to be paid immediately to the executors and the balance transferred to his (Executors) Loan Account.</w:t>
      </w:r>
    </w:p>
    <w:p w:rsidR="00D479AA" w:rsidRDefault="00E40305"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Prepare A’s Capital Account and A’s Executors’ Account as on 1st October, 2013.</w:t>
      </w:r>
      <w:proofErr w:type="gramEnd"/>
    </w:p>
    <w:p w:rsidR="00DB1367" w:rsidRDefault="00D479AA"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proofErr w:type="spellStart"/>
      <w:r>
        <w:rPr>
          <w:rFonts w:ascii="Times New Roman" w:hAnsi="Times New Roman" w:cs="Times New Roman"/>
          <w:sz w:val="26"/>
          <w:szCs w:val="26"/>
        </w:rPr>
        <w:t>Ghai</w:t>
      </w:r>
      <w:proofErr w:type="spellEnd"/>
      <w:r>
        <w:rPr>
          <w:rFonts w:ascii="Times New Roman" w:hAnsi="Times New Roman" w:cs="Times New Roman"/>
          <w:sz w:val="26"/>
          <w:szCs w:val="26"/>
        </w:rPr>
        <w:t xml:space="preserve"> Cosmetics Ltd. Issued 24,000; 7% Debentures of Rs. 100 each on 31</w:t>
      </w:r>
      <w:r w:rsidRPr="00D479AA">
        <w:rPr>
          <w:rFonts w:ascii="Times New Roman" w:hAnsi="Times New Roman" w:cs="Times New Roman"/>
          <w:sz w:val="26"/>
          <w:szCs w:val="26"/>
          <w:vertAlign w:val="superscript"/>
        </w:rPr>
        <w:t>st</w:t>
      </w:r>
      <w:r>
        <w:rPr>
          <w:rFonts w:ascii="Times New Roman" w:hAnsi="Times New Roman" w:cs="Times New Roman"/>
          <w:sz w:val="26"/>
          <w:szCs w:val="26"/>
        </w:rPr>
        <w:t xml:space="preserve"> March, 2006 redeemable at a premium of 8% on 30th June, 2015. The Board of Directors decided to transfer the required amount to Debenture Redemption Reserve in three equal annual installments starting from 31st </w:t>
      </w:r>
      <w:r w:rsidR="00DB1367">
        <w:rPr>
          <w:rFonts w:ascii="Times New Roman" w:hAnsi="Times New Roman" w:cs="Times New Roman"/>
          <w:sz w:val="26"/>
          <w:szCs w:val="26"/>
        </w:rPr>
        <w:t>March, 2013. The company invested the funds as required by law in fixed deposit in a bank on 30th April, 2014 earning interest @ 10% p.a. Tax was deducted on interest earned @ 10% by the bank.</w:t>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t xml:space="preserve">        6</w:t>
      </w:r>
    </w:p>
    <w:p w:rsidR="00D7157D" w:rsidRDefault="00DB1367"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Pass necessary Journal entries regarding issue and redemption of debentures.</w:t>
      </w:r>
    </w:p>
    <w:p w:rsidR="00D7157D" w:rsidRDefault="00D7157D"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Balance Sheet of a firm as at 31st March, 2015 </w:t>
      </w:r>
      <w:proofErr w:type="gramStart"/>
      <w:r>
        <w:rPr>
          <w:rFonts w:ascii="Times New Roman" w:hAnsi="Times New Roman" w:cs="Times New Roman"/>
          <w:sz w:val="26"/>
          <w:szCs w:val="26"/>
        </w:rPr>
        <w:t>was :</w:t>
      </w:r>
      <w:proofErr w:type="gramEnd"/>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r>
      <w:r w:rsidR="00F904B3">
        <w:rPr>
          <w:rFonts w:ascii="Times New Roman" w:hAnsi="Times New Roman" w:cs="Times New Roman"/>
          <w:sz w:val="26"/>
          <w:szCs w:val="26"/>
        </w:rPr>
        <w:tab/>
        <w:t xml:space="preserve">        6</w:t>
      </w:r>
    </w:p>
    <w:tbl>
      <w:tblPr>
        <w:tblStyle w:val="TableGrid"/>
        <w:tblW w:w="10316" w:type="dxa"/>
        <w:tblInd w:w="720" w:type="dxa"/>
        <w:tblLook w:val="04A0"/>
      </w:tblPr>
      <w:tblGrid>
        <w:gridCol w:w="3978"/>
        <w:gridCol w:w="1549"/>
        <w:gridCol w:w="2951"/>
        <w:gridCol w:w="1838"/>
      </w:tblGrid>
      <w:tr w:rsidR="00EE2B26" w:rsidTr="00C267E5">
        <w:tc>
          <w:tcPr>
            <w:tcW w:w="3978" w:type="dxa"/>
          </w:tcPr>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Liabilities</w:t>
            </w:r>
          </w:p>
        </w:tc>
        <w:tc>
          <w:tcPr>
            <w:tcW w:w="1549" w:type="dxa"/>
          </w:tcPr>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2951" w:type="dxa"/>
          </w:tcPr>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Assets</w:t>
            </w:r>
          </w:p>
        </w:tc>
        <w:tc>
          <w:tcPr>
            <w:tcW w:w="1838" w:type="dxa"/>
          </w:tcPr>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EE2B26" w:rsidTr="00C267E5">
        <w:tc>
          <w:tcPr>
            <w:tcW w:w="3978" w:type="dxa"/>
          </w:tcPr>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Sanjay’s Capital               6,50,000</w:t>
            </w:r>
          </w:p>
          <w:p w:rsidR="00EE2B26" w:rsidRDefault="00EE2B26"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Vineet’s</w:t>
            </w:r>
            <w:proofErr w:type="spellEnd"/>
            <w:r>
              <w:rPr>
                <w:rFonts w:ascii="Times New Roman" w:hAnsi="Times New Roman" w:cs="Times New Roman"/>
                <w:sz w:val="26"/>
                <w:szCs w:val="26"/>
              </w:rPr>
              <w:t xml:space="preserve"> Capital                3,00,000</w:t>
            </w:r>
          </w:p>
          <w:p w:rsidR="00EE2B26" w:rsidRDefault="00EE2B26"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Vishal’s</w:t>
            </w:r>
            <w:proofErr w:type="spellEnd"/>
            <w:r>
              <w:rPr>
                <w:rFonts w:ascii="Times New Roman" w:hAnsi="Times New Roman" w:cs="Times New Roman"/>
                <w:sz w:val="26"/>
                <w:szCs w:val="26"/>
              </w:rPr>
              <w:t xml:space="preserve"> Capital                2,00,000</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Sundry Creditors</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Profit and Loss A/c</w:t>
            </w:r>
          </w:p>
        </w:tc>
        <w:tc>
          <w:tcPr>
            <w:tcW w:w="1549" w:type="dxa"/>
          </w:tcPr>
          <w:p w:rsidR="00EE2B26" w:rsidRDefault="00EE2B26" w:rsidP="00EE2B26">
            <w:pPr>
              <w:spacing w:line="312" w:lineRule="auto"/>
              <w:jc w:val="right"/>
              <w:rPr>
                <w:rFonts w:ascii="Times New Roman" w:hAnsi="Times New Roman" w:cs="Times New Roman"/>
                <w:sz w:val="26"/>
                <w:szCs w:val="26"/>
              </w:rPr>
            </w:pPr>
          </w:p>
          <w:p w:rsidR="00EE2B26" w:rsidRDefault="00EE2B26" w:rsidP="00EE2B26">
            <w:pPr>
              <w:spacing w:line="312" w:lineRule="auto"/>
              <w:jc w:val="right"/>
              <w:rPr>
                <w:rFonts w:ascii="Times New Roman" w:hAnsi="Times New Roman" w:cs="Times New Roman"/>
                <w:sz w:val="26"/>
                <w:szCs w:val="26"/>
              </w:rPr>
            </w:pPr>
          </w:p>
          <w:p w:rsidR="00EE2B26" w:rsidRDefault="00EE2B26" w:rsidP="00EE2B26">
            <w:pPr>
              <w:spacing w:line="312" w:lineRule="auto"/>
              <w:jc w:val="right"/>
              <w:rPr>
                <w:rFonts w:ascii="Times New Roman" w:hAnsi="Times New Roman" w:cs="Times New Roman"/>
                <w:sz w:val="26"/>
                <w:szCs w:val="26"/>
              </w:rPr>
            </w:pPr>
            <w:r>
              <w:rPr>
                <w:rFonts w:ascii="Times New Roman" w:hAnsi="Times New Roman" w:cs="Times New Roman"/>
                <w:sz w:val="26"/>
                <w:szCs w:val="26"/>
              </w:rPr>
              <w:t>11,50,000</w:t>
            </w:r>
          </w:p>
          <w:p w:rsidR="00EE2B26" w:rsidRDefault="00EE2B26" w:rsidP="00EE2B26">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p w:rsidR="00EE2B26" w:rsidRDefault="00EE2B26" w:rsidP="00EE2B26">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tc>
        <w:tc>
          <w:tcPr>
            <w:tcW w:w="2951" w:type="dxa"/>
          </w:tcPr>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Freehold Property</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Investments</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Sundry Debtors</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Stock</w:t>
            </w:r>
          </w:p>
          <w:p w:rsidR="00EE2B26" w:rsidRDefault="00EE2B26"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Cash at Bank</w:t>
            </w:r>
          </w:p>
        </w:tc>
        <w:tc>
          <w:tcPr>
            <w:tcW w:w="1838" w:type="dxa"/>
          </w:tcPr>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8,00,000</w:t>
            </w:r>
          </w:p>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2,00,000</w:t>
            </w:r>
          </w:p>
        </w:tc>
      </w:tr>
      <w:tr w:rsidR="00EE2B26" w:rsidTr="00C267E5">
        <w:tc>
          <w:tcPr>
            <w:tcW w:w="3978" w:type="dxa"/>
          </w:tcPr>
          <w:p w:rsidR="00EE2B26" w:rsidRDefault="00EE2B26" w:rsidP="00C267E5">
            <w:pPr>
              <w:spacing w:line="312" w:lineRule="auto"/>
              <w:jc w:val="both"/>
              <w:rPr>
                <w:rFonts w:ascii="Times New Roman" w:hAnsi="Times New Roman" w:cs="Times New Roman"/>
                <w:sz w:val="26"/>
                <w:szCs w:val="26"/>
              </w:rPr>
            </w:pPr>
          </w:p>
        </w:tc>
        <w:tc>
          <w:tcPr>
            <w:tcW w:w="1549" w:type="dxa"/>
          </w:tcPr>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14,00,000</w:t>
            </w:r>
          </w:p>
        </w:tc>
        <w:tc>
          <w:tcPr>
            <w:tcW w:w="2951" w:type="dxa"/>
          </w:tcPr>
          <w:p w:rsidR="00EE2B26" w:rsidRDefault="00EE2B26" w:rsidP="00C267E5">
            <w:pPr>
              <w:spacing w:line="312" w:lineRule="auto"/>
              <w:jc w:val="both"/>
              <w:rPr>
                <w:rFonts w:ascii="Times New Roman" w:hAnsi="Times New Roman" w:cs="Times New Roman"/>
                <w:sz w:val="26"/>
                <w:szCs w:val="26"/>
              </w:rPr>
            </w:pPr>
          </w:p>
        </w:tc>
        <w:tc>
          <w:tcPr>
            <w:tcW w:w="1838" w:type="dxa"/>
          </w:tcPr>
          <w:p w:rsidR="00EE2B26" w:rsidRDefault="00EE2B26"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14,00,000</w:t>
            </w:r>
          </w:p>
        </w:tc>
      </w:tr>
    </w:tbl>
    <w:p w:rsidR="00E40305" w:rsidRDefault="00D7157D" w:rsidP="006D5C40">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The</w:t>
      </w:r>
      <w:r w:rsidR="00D479AA">
        <w:rPr>
          <w:rFonts w:ascii="Times New Roman" w:hAnsi="Times New Roman" w:cs="Times New Roman"/>
          <w:sz w:val="26"/>
          <w:szCs w:val="26"/>
        </w:rPr>
        <w:t xml:space="preserve"> </w:t>
      </w:r>
      <w:r w:rsidR="00E40305">
        <w:rPr>
          <w:rFonts w:ascii="Times New Roman" w:hAnsi="Times New Roman" w:cs="Times New Roman"/>
          <w:sz w:val="26"/>
          <w:szCs w:val="26"/>
        </w:rPr>
        <w:t xml:space="preserve"> </w:t>
      </w:r>
      <w:r w:rsidR="00EE2B26">
        <w:rPr>
          <w:rFonts w:ascii="Times New Roman" w:hAnsi="Times New Roman" w:cs="Times New Roman"/>
          <w:sz w:val="26"/>
          <w:szCs w:val="26"/>
        </w:rPr>
        <w:t>partnership</w:t>
      </w:r>
      <w:proofErr w:type="gramEnd"/>
      <w:r w:rsidR="00EE2B26">
        <w:rPr>
          <w:rFonts w:ascii="Times New Roman" w:hAnsi="Times New Roman" w:cs="Times New Roman"/>
          <w:sz w:val="26"/>
          <w:szCs w:val="26"/>
        </w:rPr>
        <w:t xml:space="preserve"> </w:t>
      </w:r>
      <w:r w:rsidR="00AB2B18">
        <w:rPr>
          <w:rFonts w:ascii="Times New Roman" w:hAnsi="Times New Roman" w:cs="Times New Roman"/>
          <w:sz w:val="26"/>
          <w:szCs w:val="26"/>
        </w:rPr>
        <w:t>was dissolved on the above date. Sanjay took over the Investments at a value of Rs. 90,000. Cash realized was; Freehold Property Rs. 8</w:t>
      </w:r>
      <w:proofErr w:type="gramStart"/>
      <w:r w:rsidR="00AB2B18">
        <w:rPr>
          <w:rFonts w:ascii="Times New Roman" w:hAnsi="Times New Roman" w:cs="Times New Roman"/>
          <w:sz w:val="26"/>
          <w:szCs w:val="26"/>
        </w:rPr>
        <w:t>,90,000</w:t>
      </w:r>
      <w:proofErr w:type="gramEnd"/>
      <w:r w:rsidR="00AB2B18">
        <w:rPr>
          <w:rFonts w:ascii="Times New Roman" w:hAnsi="Times New Roman" w:cs="Times New Roman"/>
          <w:sz w:val="26"/>
          <w:szCs w:val="26"/>
        </w:rPr>
        <w:t>; Sundry Debtors Rs. 1,40,000 and Stock 1,30,000. Creditors were paid at a discount of 5%. Expenses of realization came to Rs. 25,000. Pass Journal entries and prepare necessary Ledger Accounts to close the books.</w:t>
      </w:r>
    </w:p>
    <w:p w:rsidR="003F13A5" w:rsidRDefault="003F13A5" w:rsidP="003F13A5">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proofErr w:type="spellStart"/>
      <w:r>
        <w:rPr>
          <w:rFonts w:ascii="Times New Roman" w:hAnsi="Times New Roman" w:cs="Times New Roman"/>
          <w:sz w:val="26"/>
          <w:szCs w:val="26"/>
        </w:rPr>
        <w:t>Khanna</w:t>
      </w:r>
      <w:proofErr w:type="spellEnd"/>
      <w:r>
        <w:rPr>
          <w:rFonts w:ascii="Times New Roman" w:hAnsi="Times New Roman" w:cs="Times New Roman"/>
          <w:sz w:val="26"/>
          <w:szCs w:val="26"/>
        </w:rPr>
        <w:t xml:space="preserve"> and Seth were partners in a firm sharing profits in the ratio of </w:t>
      </w:r>
      <w:proofErr w:type="gramStart"/>
      <w:r>
        <w:rPr>
          <w:rFonts w:ascii="Times New Roman" w:hAnsi="Times New Roman" w:cs="Times New Roman"/>
          <w:sz w:val="26"/>
          <w:szCs w:val="26"/>
        </w:rPr>
        <w:t>3 :</w:t>
      </w:r>
      <w:proofErr w:type="gramEnd"/>
      <w:r>
        <w:rPr>
          <w:rFonts w:ascii="Times New Roman" w:hAnsi="Times New Roman" w:cs="Times New Roman"/>
          <w:sz w:val="26"/>
          <w:szCs w:val="26"/>
        </w:rPr>
        <w:t xml:space="preserve"> 1. They admitted </w:t>
      </w:r>
      <w:proofErr w:type="spellStart"/>
      <w:r w:rsidR="004A7D44">
        <w:rPr>
          <w:rFonts w:ascii="Times New Roman" w:hAnsi="Times New Roman" w:cs="Times New Roman"/>
          <w:sz w:val="26"/>
          <w:szCs w:val="26"/>
        </w:rPr>
        <w:t>Metha</w:t>
      </w:r>
      <w:proofErr w:type="spellEnd"/>
      <w:r w:rsidR="004A7D44">
        <w:rPr>
          <w:rFonts w:ascii="Times New Roman" w:hAnsi="Times New Roman" w:cs="Times New Roman"/>
          <w:sz w:val="26"/>
          <w:szCs w:val="26"/>
        </w:rPr>
        <w:t xml:space="preserve"> as a new partner for 3/8</w:t>
      </w:r>
      <w:r w:rsidR="004A7D44" w:rsidRPr="004A7D44">
        <w:rPr>
          <w:rFonts w:ascii="Times New Roman" w:hAnsi="Times New Roman" w:cs="Times New Roman"/>
          <w:sz w:val="26"/>
          <w:szCs w:val="26"/>
          <w:vertAlign w:val="superscript"/>
        </w:rPr>
        <w:t>th</w:t>
      </w:r>
      <w:r w:rsidR="004A7D44">
        <w:rPr>
          <w:rFonts w:ascii="Times New Roman" w:hAnsi="Times New Roman" w:cs="Times New Roman"/>
          <w:sz w:val="26"/>
          <w:szCs w:val="26"/>
        </w:rPr>
        <w:t xml:space="preserve"> share in the profits. The new profit sharing ratio will be </w:t>
      </w:r>
      <w:proofErr w:type="gramStart"/>
      <w:r w:rsidR="004A7D44">
        <w:rPr>
          <w:rFonts w:ascii="Times New Roman" w:hAnsi="Times New Roman" w:cs="Times New Roman"/>
          <w:sz w:val="26"/>
          <w:szCs w:val="26"/>
        </w:rPr>
        <w:t>3:2 :</w:t>
      </w:r>
      <w:proofErr w:type="gramEnd"/>
      <w:r w:rsidR="004A7D44">
        <w:rPr>
          <w:rFonts w:ascii="Times New Roman" w:hAnsi="Times New Roman" w:cs="Times New Roman"/>
          <w:sz w:val="26"/>
          <w:szCs w:val="26"/>
        </w:rPr>
        <w:t xml:space="preserve"> 3. </w:t>
      </w:r>
      <w:proofErr w:type="spellStart"/>
      <w:r w:rsidR="004A7D44">
        <w:rPr>
          <w:rFonts w:ascii="Times New Roman" w:hAnsi="Times New Roman" w:cs="Times New Roman"/>
          <w:sz w:val="26"/>
          <w:szCs w:val="26"/>
        </w:rPr>
        <w:t>Metha</w:t>
      </w:r>
      <w:proofErr w:type="spellEnd"/>
      <w:r w:rsidR="004A7D44">
        <w:rPr>
          <w:rFonts w:ascii="Times New Roman" w:hAnsi="Times New Roman" w:cs="Times New Roman"/>
          <w:sz w:val="26"/>
          <w:szCs w:val="26"/>
        </w:rPr>
        <w:t xml:space="preserve"> brought Rs. 2</w:t>
      </w:r>
      <w:proofErr w:type="gramStart"/>
      <w:r w:rsidR="004A7D44">
        <w:rPr>
          <w:rFonts w:ascii="Times New Roman" w:hAnsi="Times New Roman" w:cs="Times New Roman"/>
          <w:sz w:val="26"/>
          <w:szCs w:val="26"/>
        </w:rPr>
        <w:t>,00,000</w:t>
      </w:r>
      <w:proofErr w:type="gramEnd"/>
      <w:r w:rsidR="004A7D44">
        <w:rPr>
          <w:rFonts w:ascii="Times New Roman" w:hAnsi="Times New Roman" w:cs="Times New Roman"/>
          <w:sz w:val="26"/>
          <w:szCs w:val="26"/>
        </w:rPr>
        <w:t xml:space="preserve"> for his capital and Rs. 50,000 for his share of premium for goodwill. On 31st March, 2007, the date of </w:t>
      </w:r>
      <w:proofErr w:type="spellStart"/>
      <w:r w:rsidR="004A7D44">
        <w:rPr>
          <w:rFonts w:ascii="Times New Roman" w:hAnsi="Times New Roman" w:cs="Times New Roman"/>
          <w:sz w:val="26"/>
          <w:szCs w:val="26"/>
        </w:rPr>
        <w:t>Metha</w:t>
      </w:r>
      <w:proofErr w:type="spellEnd"/>
      <w:r w:rsidR="004A7D44">
        <w:rPr>
          <w:rFonts w:ascii="Times New Roman" w:hAnsi="Times New Roman" w:cs="Times New Roman"/>
          <w:sz w:val="26"/>
          <w:szCs w:val="26"/>
        </w:rPr>
        <w:t>’ admission, the B</w:t>
      </w:r>
      <w:r w:rsidR="003D3453">
        <w:rPr>
          <w:rFonts w:ascii="Times New Roman" w:hAnsi="Times New Roman" w:cs="Times New Roman"/>
          <w:sz w:val="26"/>
          <w:szCs w:val="26"/>
        </w:rPr>
        <w:t>a</w:t>
      </w:r>
      <w:r w:rsidR="004A7D44">
        <w:rPr>
          <w:rFonts w:ascii="Times New Roman" w:hAnsi="Times New Roman" w:cs="Times New Roman"/>
          <w:sz w:val="26"/>
          <w:szCs w:val="26"/>
        </w:rPr>
        <w:t xml:space="preserve">lance sheet of </w:t>
      </w:r>
      <w:proofErr w:type="spellStart"/>
      <w:r w:rsidR="004A7D44">
        <w:rPr>
          <w:rFonts w:ascii="Times New Roman" w:hAnsi="Times New Roman" w:cs="Times New Roman"/>
          <w:sz w:val="26"/>
          <w:szCs w:val="26"/>
        </w:rPr>
        <w:t>Khanna</w:t>
      </w:r>
      <w:proofErr w:type="spellEnd"/>
      <w:r w:rsidR="004A7D44">
        <w:rPr>
          <w:rFonts w:ascii="Times New Roman" w:hAnsi="Times New Roman" w:cs="Times New Roman"/>
          <w:sz w:val="26"/>
          <w:szCs w:val="26"/>
        </w:rPr>
        <w:t xml:space="preserve"> and Seth was:</w:t>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r>
      <w:r w:rsidR="003D3453">
        <w:rPr>
          <w:rFonts w:ascii="Times New Roman" w:hAnsi="Times New Roman" w:cs="Times New Roman"/>
          <w:sz w:val="26"/>
          <w:szCs w:val="26"/>
        </w:rPr>
        <w:tab/>
        <w:t xml:space="preserve">        8</w:t>
      </w:r>
    </w:p>
    <w:tbl>
      <w:tblPr>
        <w:tblStyle w:val="TableGrid"/>
        <w:tblW w:w="10316" w:type="dxa"/>
        <w:tblInd w:w="720" w:type="dxa"/>
        <w:tblLook w:val="04A0"/>
      </w:tblPr>
      <w:tblGrid>
        <w:gridCol w:w="3978"/>
        <w:gridCol w:w="1549"/>
        <w:gridCol w:w="2951"/>
        <w:gridCol w:w="1838"/>
      </w:tblGrid>
      <w:tr w:rsidR="003F13A5" w:rsidTr="00C267E5">
        <w:tc>
          <w:tcPr>
            <w:tcW w:w="3978" w:type="dxa"/>
          </w:tcPr>
          <w:p w:rsidR="003F13A5" w:rsidRDefault="003F13A5"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Liabilities</w:t>
            </w:r>
          </w:p>
        </w:tc>
        <w:tc>
          <w:tcPr>
            <w:tcW w:w="1549" w:type="dxa"/>
          </w:tcPr>
          <w:p w:rsidR="003F13A5" w:rsidRDefault="003F13A5"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2951" w:type="dxa"/>
          </w:tcPr>
          <w:p w:rsidR="003F13A5" w:rsidRDefault="003F13A5"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Assets</w:t>
            </w:r>
          </w:p>
        </w:tc>
        <w:tc>
          <w:tcPr>
            <w:tcW w:w="1838" w:type="dxa"/>
          </w:tcPr>
          <w:p w:rsidR="003F13A5" w:rsidRDefault="003F13A5"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3F13A5" w:rsidTr="00C267E5">
        <w:tc>
          <w:tcPr>
            <w:tcW w:w="3978" w:type="dxa"/>
          </w:tcPr>
          <w:p w:rsidR="003F13A5"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Creditors</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Bills Payable</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Capital A/</w:t>
            </w:r>
            <w:proofErr w:type="spellStart"/>
            <w:r>
              <w:rPr>
                <w:rFonts w:ascii="Times New Roman" w:hAnsi="Times New Roman" w:cs="Times New Roman"/>
                <w:sz w:val="26"/>
                <w:szCs w:val="26"/>
              </w:rPr>
              <w:t>cs</w:t>
            </w:r>
            <w:proofErr w:type="spellEnd"/>
            <w:r>
              <w:rPr>
                <w:rFonts w:ascii="Times New Roman" w:hAnsi="Times New Roman" w:cs="Times New Roman"/>
                <w:sz w:val="26"/>
                <w:szCs w:val="26"/>
              </w:rPr>
              <w:t>:</w:t>
            </w:r>
          </w:p>
          <w:p w:rsidR="004A7D44" w:rsidRDefault="004A7D44"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Khanna</w:t>
            </w:r>
            <w:proofErr w:type="spellEnd"/>
            <w:r>
              <w:rPr>
                <w:rFonts w:ascii="Times New Roman" w:hAnsi="Times New Roman" w:cs="Times New Roman"/>
                <w:sz w:val="26"/>
                <w:szCs w:val="26"/>
              </w:rPr>
              <w:t xml:space="preserve">                            4,00,000</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Seth                                 1,00,000</w:t>
            </w:r>
          </w:p>
        </w:tc>
        <w:tc>
          <w:tcPr>
            <w:tcW w:w="1549" w:type="dxa"/>
          </w:tcPr>
          <w:p w:rsidR="003F13A5"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60,000</w:t>
            </w: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20,000</w:t>
            </w:r>
          </w:p>
          <w:p w:rsidR="004A7D44" w:rsidRDefault="004A7D44" w:rsidP="00C267E5">
            <w:pPr>
              <w:spacing w:line="312" w:lineRule="auto"/>
              <w:jc w:val="right"/>
              <w:rPr>
                <w:rFonts w:ascii="Times New Roman" w:hAnsi="Times New Roman" w:cs="Times New Roman"/>
                <w:sz w:val="26"/>
                <w:szCs w:val="26"/>
              </w:rPr>
            </w:pPr>
          </w:p>
          <w:p w:rsidR="004A7D44" w:rsidRDefault="004A7D44" w:rsidP="00C267E5">
            <w:pPr>
              <w:spacing w:line="312" w:lineRule="auto"/>
              <w:jc w:val="right"/>
              <w:rPr>
                <w:rFonts w:ascii="Times New Roman" w:hAnsi="Times New Roman" w:cs="Times New Roman"/>
                <w:sz w:val="26"/>
                <w:szCs w:val="26"/>
              </w:rPr>
            </w:pP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5,00,000</w:t>
            </w:r>
          </w:p>
        </w:tc>
        <w:tc>
          <w:tcPr>
            <w:tcW w:w="2951" w:type="dxa"/>
          </w:tcPr>
          <w:p w:rsidR="003F13A5"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Cash</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Debtors</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Stock</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Furniture</w:t>
            </w:r>
          </w:p>
          <w:p w:rsidR="004A7D44" w:rsidRDefault="004A7D44"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Machinery</w:t>
            </w:r>
          </w:p>
        </w:tc>
        <w:tc>
          <w:tcPr>
            <w:tcW w:w="1838" w:type="dxa"/>
          </w:tcPr>
          <w:p w:rsidR="003F13A5"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90,000</w:t>
            </w: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50,000</w:t>
            </w:r>
          </w:p>
          <w:p w:rsidR="004A7D44"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2,10,000</w:t>
            </w:r>
          </w:p>
        </w:tc>
      </w:tr>
      <w:tr w:rsidR="003F13A5" w:rsidTr="00C267E5">
        <w:tc>
          <w:tcPr>
            <w:tcW w:w="3978" w:type="dxa"/>
          </w:tcPr>
          <w:p w:rsidR="003F13A5" w:rsidRDefault="003F13A5" w:rsidP="00C267E5">
            <w:pPr>
              <w:spacing w:line="312" w:lineRule="auto"/>
              <w:jc w:val="both"/>
              <w:rPr>
                <w:rFonts w:ascii="Times New Roman" w:hAnsi="Times New Roman" w:cs="Times New Roman"/>
                <w:sz w:val="26"/>
                <w:szCs w:val="26"/>
              </w:rPr>
            </w:pPr>
          </w:p>
        </w:tc>
        <w:tc>
          <w:tcPr>
            <w:tcW w:w="1549" w:type="dxa"/>
          </w:tcPr>
          <w:p w:rsidR="003F13A5"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5,80,000</w:t>
            </w:r>
          </w:p>
        </w:tc>
        <w:tc>
          <w:tcPr>
            <w:tcW w:w="2951" w:type="dxa"/>
          </w:tcPr>
          <w:p w:rsidR="003F13A5" w:rsidRDefault="003F13A5" w:rsidP="00C267E5">
            <w:pPr>
              <w:spacing w:line="312" w:lineRule="auto"/>
              <w:jc w:val="both"/>
              <w:rPr>
                <w:rFonts w:ascii="Times New Roman" w:hAnsi="Times New Roman" w:cs="Times New Roman"/>
                <w:sz w:val="26"/>
                <w:szCs w:val="26"/>
              </w:rPr>
            </w:pPr>
          </w:p>
        </w:tc>
        <w:tc>
          <w:tcPr>
            <w:tcW w:w="1838" w:type="dxa"/>
          </w:tcPr>
          <w:p w:rsidR="003F13A5" w:rsidRDefault="004A7D44"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5,80,000</w:t>
            </w:r>
          </w:p>
        </w:tc>
      </w:tr>
    </w:tbl>
    <w:p w:rsidR="003F13A5" w:rsidRDefault="00260C59" w:rsidP="00260C59">
      <w:pPr>
        <w:spacing w:after="0" w:line="312" w:lineRule="auto"/>
        <w:ind w:left="720"/>
        <w:jc w:val="both"/>
        <w:rPr>
          <w:rFonts w:ascii="Times New Roman" w:hAnsi="Times New Roman" w:cs="Times New Roman"/>
          <w:sz w:val="26"/>
          <w:szCs w:val="26"/>
        </w:rPr>
      </w:pPr>
      <w:r>
        <w:rPr>
          <w:rFonts w:ascii="Times New Roman" w:hAnsi="Times New Roman" w:cs="Times New Roman"/>
          <w:sz w:val="26"/>
          <w:szCs w:val="26"/>
        </w:rPr>
        <w:t xml:space="preserve">It was agreed </w:t>
      </w:r>
      <w:proofErr w:type="gramStart"/>
      <w:r>
        <w:rPr>
          <w:rFonts w:ascii="Times New Roman" w:hAnsi="Times New Roman" w:cs="Times New Roman"/>
          <w:sz w:val="26"/>
          <w:szCs w:val="26"/>
        </w:rPr>
        <w:t>that :</w:t>
      </w:r>
      <w:proofErr w:type="gramEnd"/>
    </w:p>
    <w:p w:rsidR="00260C59" w:rsidRDefault="00260C59" w:rsidP="00260C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r w:rsidR="00C808D5">
        <w:rPr>
          <w:rFonts w:ascii="Times New Roman" w:hAnsi="Times New Roman" w:cs="Times New Roman"/>
          <w:sz w:val="26"/>
          <w:szCs w:val="26"/>
        </w:rPr>
        <w:t>Stock to be valued at Rs. 2</w:t>
      </w:r>
      <w:proofErr w:type="gramStart"/>
      <w:r w:rsidR="00C808D5">
        <w:rPr>
          <w:rFonts w:ascii="Times New Roman" w:hAnsi="Times New Roman" w:cs="Times New Roman"/>
          <w:sz w:val="26"/>
          <w:szCs w:val="26"/>
        </w:rPr>
        <w:t>,00,000</w:t>
      </w:r>
      <w:proofErr w:type="gramEnd"/>
      <w:r w:rsidR="00C808D5">
        <w:rPr>
          <w:rFonts w:ascii="Times New Roman" w:hAnsi="Times New Roman" w:cs="Times New Roman"/>
          <w:sz w:val="26"/>
          <w:szCs w:val="26"/>
        </w:rPr>
        <w:t>.</w:t>
      </w:r>
    </w:p>
    <w:p w:rsidR="00C808D5" w:rsidRDefault="00C808D5" w:rsidP="00260C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(ii)</w:t>
      </w:r>
      <w:r>
        <w:rPr>
          <w:rFonts w:ascii="Times New Roman" w:hAnsi="Times New Roman" w:cs="Times New Roman"/>
          <w:sz w:val="26"/>
          <w:szCs w:val="26"/>
        </w:rPr>
        <w:tab/>
        <w:t>Machinery will be depreciated by 12% and Furniture by Rs. 2,000.</w:t>
      </w:r>
    </w:p>
    <w:p w:rsidR="00C808D5" w:rsidRDefault="00C808D5" w:rsidP="00260C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056F92">
        <w:rPr>
          <w:rFonts w:ascii="Times New Roman" w:hAnsi="Times New Roman" w:cs="Times New Roman"/>
          <w:sz w:val="26"/>
          <w:szCs w:val="26"/>
        </w:rPr>
        <w:t>A Provision of 5% for Bad and Doubtful Debts will be made on Debtors.</w:t>
      </w:r>
    </w:p>
    <w:p w:rsidR="00056F92" w:rsidRDefault="00056F92" w:rsidP="00056F92">
      <w:pPr>
        <w:spacing w:after="0" w:line="312" w:lineRule="auto"/>
        <w:ind w:left="720" w:hanging="720"/>
        <w:jc w:val="both"/>
        <w:rPr>
          <w:rFonts w:ascii="Times New Roman" w:hAnsi="Times New Roman" w:cs="Times New Roman"/>
          <w:sz w:val="26"/>
          <w:szCs w:val="26"/>
        </w:rPr>
      </w:pPr>
      <w:proofErr w:type="gramStart"/>
      <w:r>
        <w:rPr>
          <w:rFonts w:ascii="Times New Roman" w:hAnsi="Times New Roman" w:cs="Times New Roman"/>
          <w:sz w:val="26"/>
          <w:szCs w:val="26"/>
        </w:rPr>
        <w:t>(iv)</w:t>
      </w:r>
      <w:r>
        <w:rPr>
          <w:rFonts w:ascii="Times New Roman" w:hAnsi="Times New Roman" w:cs="Times New Roman"/>
          <w:sz w:val="26"/>
          <w:szCs w:val="26"/>
        </w:rPr>
        <w:tab/>
        <w:t>The</w:t>
      </w:r>
      <w:proofErr w:type="gramEnd"/>
      <w:r>
        <w:rPr>
          <w:rFonts w:ascii="Times New Roman" w:hAnsi="Times New Roman" w:cs="Times New Roman"/>
          <w:sz w:val="26"/>
          <w:szCs w:val="26"/>
        </w:rPr>
        <w:t xml:space="preserve"> Capital Accounts of all the partners were adjusted in the new profit-sharing ratio after admission. For surplus or deficiency, the Current Accounts were to be opened.</w:t>
      </w:r>
    </w:p>
    <w:p w:rsidR="00056F92" w:rsidRDefault="00056F92" w:rsidP="00056F92">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Prepare Revaluation Account, Partners’ Capital Accounts and the Balance Sheet of the new firm.</w:t>
      </w:r>
    </w:p>
    <w:p w:rsidR="00852C61" w:rsidRDefault="00852C61" w:rsidP="00852C61">
      <w:pPr>
        <w:spacing w:after="0" w:line="312"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Or</w:t>
      </w:r>
    </w:p>
    <w:p w:rsidR="00852C61" w:rsidRDefault="00852C61" w:rsidP="00852C61">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 xml:space="preserve">Following is the Balance Sheet as at 31st March, 2009 of M/s. </w:t>
      </w:r>
      <w:proofErr w:type="spellStart"/>
      <w:r>
        <w:rPr>
          <w:rFonts w:ascii="Times New Roman" w:hAnsi="Times New Roman" w:cs="Times New Roman"/>
          <w:sz w:val="26"/>
          <w:szCs w:val="26"/>
        </w:rPr>
        <w:t>Iqbal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Vimal</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Nutan</w:t>
      </w:r>
      <w:proofErr w:type="spellEnd"/>
      <w:r>
        <w:rPr>
          <w:rFonts w:ascii="Times New Roman" w:hAnsi="Times New Roman" w:cs="Times New Roman"/>
          <w:sz w:val="26"/>
          <w:szCs w:val="26"/>
        </w:rPr>
        <w:t xml:space="preserve"> who share profits in the ratio </w:t>
      </w:r>
      <w:proofErr w:type="gramStart"/>
      <w:r>
        <w:rPr>
          <w:rFonts w:ascii="Times New Roman" w:hAnsi="Times New Roman" w:cs="Times New Roman"/>
          <w:sz w:val="26"/>
          <w:szCs w:val="26"/>
        </w:rPr>
        <w:t>of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Iqbal</w:t>
      </w:r>
      <w:proofErr w:type="spellEnd"/>
      <w:r>
        <w:rPr>
          <w:rFonts w:ascii="Times New Roman" w:hAnsi="Times New Roman" w:cs="Times New Roman"/>
          <w:sz w:val="26"/>
          <w:szCs w:val="26"/>
        </w:rPr>
        <w:t xml:space="preserve"> 2/5 </w:t>
      </w:r>
      <w:r w:rsidR="000916B9">
        <w:rPr>
          <w:rFonts w:ascii="Times New Roman" w:hAnsi="Times New Roman" w:cs="Times New Roman"/>
          <w:sz w:val="26"/>
          <w:szCs w:val="26"/>
        </w:rPr>
        <w:t xml:space="preserve">, </w:t>
      </w:r>
      <w:proofErr w:type="spellStart"/>
      <w:r w:rsidR="000916B9">
        <w:rPr>
          <w:rFonts w:ascii="Times New Roman" w:hAnsi="Times New Roman" w:cs="Times New Roman"/>
          <w:sz w:val="26"/>
          <w:szCs w:val="26"/>
        </w:rPr>
        <w:t>Vimal</w:t>
      </w:r>
      <w:proofErr w:type="spellEnd"/>
      <w:r w:rsidR="000916B9">
        <w:rPr>
          <w:rFonts w:ascii="Times New Roman" w:hAnsi="Times New Roman" w:cs="Times New Roman"/>
          <w:sz w:val="26"/>
          <w:szCs w:val="26"/>
        </w:rPr>
        <w:t xml:space="preserve"> 2/5 </w:t>
      </w:r>
      <w:r>
        <w:rPr>
          <w:rFonts w:ascii="Times New Roman" w:hAnsi="Times New Roman" w:cs="Times New Roman"/>
          <w:sz w:val="26"/>
          <w:szCs w:val="26"/>
        </w:rPr>
        <w:t xml:space="preserve">and </w:t>
      </w:r>
      <w:proofErr w:type="spellStart"/>
      <w:r>
        <w:rPr>
          <w:rFonts w:ascii="Times New Roman" w:hAnsi="Times New Roman" w:cs="Times New Roman"/>
          <w:sz w:val="26"/>
          <w:szCs w:val="26"/>
        </w:rPr>
        <w:t>Nutan</w:t>
      </w:r>
      <w:proofErr w:type="spellEnd"/>
      <w:r>
        <w:rPr>
          <w:rFonts w:ascii="Times New Roman" w:hAnsi="Times New Roman" w:cs="Times New Roman"/>
          <w:sz w:val="26"/>
          <w:szCs w:val="26"/>
        </w:rPr>
        <w:t xml:space="preserve"> 1/5:</w:t>
      </w:r>
      <w:r w:rsidR="0006649B">
        <w:rPr>
          <w:rFonts w:ascii="Times New Roman" w:hAnsi="Times New Roman" w:cs="Times New Roman"/>
          <w:sz w:val="26"/>
          <w:szCs w:val="26"/>
        </w:rPr>
        <w:tab/>
      </w:r>
      <w:r w:rsidR="00061C82">
        <w:rPr>
          <w:rFonts w:ascii="Times New Roman" w:hAnsi="Times New Roman" w:cs="Times New Roman"/>
          <w:sz w:val="26"/>
          <w:szCs w:val="26"/>
        </w:rPr>
        <w:tab/>
      </w:r>
      <w:r w:rsidR="00061C82">
        <w:rPr>
          <w:rFonts w:ascii="Times New Roman" w:hAnsi="Times New Roman" w:cs="Times New Roman"/>
          <w:sz w:val="26"/>
          <w:szCs w:val="26"/>
        </w:rPr>
        <w:tab/>
      </w:r>
      <w:r w:rsidR="00061C82">
        <w:rPr>
          <w:rFonts w:ascii="Times New Roman" w:hAnsi="Times New Roman" w:cs="Times New Roman"/>
          <w:sz w:val="26"/>
          <w:szCs w:val="26"/>
        </w:rPr>
        <w:tab/>
      </w:r>
      <w:r w:rsidR="00061C82">
        <w:rPr>
          <w:rFonts w:ascii="Times New Roman" w:hAnsi="Times New Roman" w:cs="Times New Roman"/>
          <w:sz w:val="26"/>
          <w:szCs w:val="26"/>
        </w:rPr>
        <w:tab/>
      </w:r>
    </w:p>
    <w:tbl>
      <w:tblPr>
        <w:tblStyle w:val="TableGrid"/>
        <w:tblW w:w="10316" w:type="dxa"/>
        <w:tblInd w:w="720" w:type="dxa"/>
        <w:tblLook w:val="04A0"/>
      </w:tblPr>
      <w:tblGrid>
        <w:gridCol w:w="3978"/>
        <w:gridCol w:w="1549"/>
        <w:gridCol w:w="2951"/>
        <w:gridCol w:w="1838"/>
      </w:tblGrid>
      <w:tr w:rsidR="00852C61" w:rsidTr="00C267E5">
        <w:tc>
          <w:tcPr>
            <w:tcW w:w="3978" w:type="dxa"/>
          </w:tcPr>
          <w:p w:rsidR="00852C61" w:rsidRDefault="00852C61"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Liabilities</w:t>
            </w:r>
          </w:p>
        </w:tc>
        <w:tc>
          <w:tcPr>
            <w:tcW w:w="1549" w:type="dxa"/>
          </w:tcPr>
          <w:p w:rsidR="00852C61" w:rsidRDefault="00852C61"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2951" w:type="dxa"/>
          </w:tcPr>
          <w:p w:rsidR="00852C61" w:rsidRDefault="00852C61"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Assets</w:t>
            </w:r>
          </w:p>
        </w:tc>
        <w:tc>
          <w:tcPr>
            <w:tcW w:w="1838" w:type="dxa"/>
          </w:tcPr>
          <w:p w:rsidR="00852C61" w:rsidRDefault="00852C61"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852C61" w:rsidTr="00C267E5">
        <w:tc>
          <w:tcPr>
            <w:tcW w:w="3978" w:type="dxa"/>
          </w:tcPr>
          <w:p w:rsidR="00852C61"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Capital A/</w:t>
            </w:r>
            <w:proofErr w:type="spellStart"/>
            <w:r>
              <w:rPr>
                <w:rFonts w:ascii="Times New Roman" w:hAnsi="Times New Roman" w:cs="Times New Roman"/>
                <w:sz w:val="26"/>
                <w:szCs w:val="26"/>
              </w:rPr>
              <w:t>cs</w:t>
            </w:r>
            <w:proofErr w:type="spellEnd"/>
            <w:r>
              <w:rPr>
                <w:rFonts w:ascii="Times New Roman" w:hAnsi="Times New Roman" w:cs="Times New Roman"/>
                <w:sz w:val="26"/>
                <w:szCs w:val="26"/>
              </w:rPr>
              <w:t>:</w:t>
            </w:r>
          </w:p>
          <w:p w:rsidR="0006649B" w:rsidRDefault="0006649B"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Iqbal</w:t>
            </w:r>
            <w:proofErr w:type="spellEnd"/>
            <w:r>
              <w:rPr>
                <w:rFonts w:ascii="Times New Roman" w:hAnsi="Times New Roman" w:cs="Times New Roman"/>
                <w:sz w:val="26"/>
                <w:szCs w:val="26"/>
              </w:rPr>
              <w:t xml:space="preserve">                                     38,000</w:t>
            </w:r>
          </w:p>
          <w:p w:rsidR="0006649B" w:rsidRDefault="0006649B"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Vimal</w:t>
            </w:r>
            <w:proofErr w:type="spellEnd"/>
            <w:r>
              <w:rPr>
                <w:rFonts w:ascii="Times New Roman" w:hAnsi="Times New Roman" w:cs="Times New Roman"/>
                <w:sz w:val="26"/>
                <w:szCs w:val="26"/>
              </w:rPr>
              <w:t xml:space="preserve">                                   32,000</w:t>
            </w:r>
          </w:p>
          <w:p w:rsidR="0006649B" w:rsidRDefault="0006649B" w:rsidP="00C267E5">
            <w:pPr>
              <w:spacing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Nutan</w:t>
            </w:r>
            <w:proofErr w:type="spellEnd"/>
            <w:r>
              <w:rPr>
                <w:rFonts w:ascii="Times New Roman" w:hAnsi="Times New Roman" w:cs="Times New Roman"/>
                <w:sz w:val="26"/>
                <w:szCs w:val="26"/>
              </w:rPr>
              <w:t xml:space="preserve">                                   10,000</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Sundry Creditors</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Bills Payable</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General Reserve</w:t>
            </w:r>
          </w:p>
        </w:tc>
        <w:tc>
          <w:tcPr>
            <w:tcW w:w="1549" w:type="dxa"/>
          </w:tcPr>
          <w:p w:rsidR="0006649B" w:rsidRDefault="0006649B" w:rsidP="0006649B">
            <w:pPr>
              <w:spacing w:line="312" w:lineRule="auto"/>
              <w:jc w:val="right"/>
              <w:rPr>
                <w:rFonts w:ascii="Times New Roman" w:hAnsi="Times New Roman" w:cs="Times New Roman"/>
                <w:sz w:val="26"/>
                <w:szCs w:val="26"/>
              </w:rPr>
            </w:pPr>
          </w:p>
          <w:p w:rsidR="0006649B" w:rsidRDefault="0006649B" w:rsidP="0006649B">
            <w:pPr>
              <w:spacing w:line="312" w:lineRule="auto"/>
              <w:jc w:val="right"/>
              <w:rPr>
                <w:rFonts w:ascii="Times New Roman" w:hAnsi="Times New Roman" w:cs="Times New Roman"/>
                <w:sz w:val="26"/>
                <w:szCs w:val="26"/>
              </w:rPr>
            </w:pPr>
          </w:p>
          <w:p w:rsidR="0006649B" w:rsidRDefault="0006649B" w:rsidP="0006649B">
            <w:pPr>
              <w:spacing w:line="312" w:lineRule="auto"/>
              <w:jc w:val="right"/>
              <w:rPr>
                <w:rFonts w:ascii="Times New Roman" w:hAnsi="Times New Roman" w:cs="Times New Roman"/>
                <w:sz w:val="26"/>
                <w:szCs w:val="26"/>
              </w:rPr>
            </w:pPr>
          </w:p>
          <w:p w:rsidR="0006649B" w:rsidRDefault="0006649B" w:rsidP="0006649B">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p w:rsidR="0006649B" w:rsidRDefault="0006649B" w:rsidP="0006649B">
            <w:pPr>
              <w:spacing w:line="312" w:lineRule="auto"/>
              <w:jc w:val="right"/>
              <w:rPr>
                <w:rFonts w:ascii="Times New Roman" w:hAnsi="Times New Roman" w:cs="Times New Roman"/>
                <w:sz w:val="26"/>
                <w:szCs w:val="26"/>
              </w:rPr>
            </w:pPr>
            <w:r>
              <w:rPr>
                <w:rFonts w:ascii="Times New Roman" w:hAnsi="Times New Roman" w:cs="Times New Roman"/>
                <w:sz w:val="26"/>
                <w:szCs w:val="26"/>
              </w:rPr>
              <w:t>10,000</w:t>
            </w:r>
          </w:p>
          <w:p w:rsidR="0006649B" w:rsidRDefault="0006649B" w:rsidP="0006649B">
            <w:pPr>
              <w:spacing w:line="312" w:lineRule="auto"/>
              <w:jc w:val="right"/>
              <w:rPr>
                <w:rFonts w:ascii="Times New Roman" w:hAnsi="Times New Roman" w:cs="Times New Roman"/>
                <w:sz w:val="26"/>
                <w:szCs w:val="26"/>
              </w:rPr>
            </w:pPr>
            <w:r>
              <w:rPr>
                <w:rFonts w:ascii="Times New Roman" w:hAnsi="Times New Roman" w:cs="Times New Roman"/>
                <w:sz w:val="26"/>
                <w:szCs w:val="26"/>
              </w:rPr>
              <w:t>4,000</w:t>
            </w:r>
          </w:p>
          <w:p w:rsidR="0006649B" w:rsidRDefault="0006649B" w:rsidP="0006649B">
            <w:pPr>
              <w:spacing w:line="312" w:lineRule="auto"/>
              <w:jc w:val="right"/>
              <w:rPr>
                <w:rFonts w:ascii="Times New Roman" w:hAnsi="Times New Roman" w:cs="Times New Roman"/>
                <w:sz w:val="26"/>
                <w:szCs w:val="26"/>
              </w:rPr>
            </w:pPr>
            <w:r>
              <w:rPr>
                <w:rFonts w:ascii="Times New Roman" w:hAnsi="Times New Roman" w:cs="Times New Roman"/>
                <w:sz w:val="26"/>
                <w:szCs w:val="26"/>
              </w:rPr>
              <w:t>3,000</w:t>
            </w:r>
          </w:p>
        </w:tc>
        <w:tc>
          <w:tcPr>
            <w:tcW w:w="2951" w:type="dxa"/>
          </w:tcPr>
          <w:p w:rsidR="00852C61"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Goodwill</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Stock</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Sundry Debtors</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Land and Building</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Plant and Machinery</w:t>
            </w:r>
          </w:p>
          <w:p w:rsidR="0006649B" w:rsidRDefault="0006649B" w:rsidP="00C267E5">
            <w:pPr>
              <w:spacing w:line="312" w:lineRule="auto"/>
              <w:jc w:val="both"/>
              <w:rPr>
                <w:rFonts w:ascii="Times New Roman" w:hAnsi="Times New Roman" w:cs="Times New Roman"/>
                <w:sz w:val="26"/>
                <w:szCs w:val="26"/>
              </w:rPr>
            </w:pPr>
            <w:r>
              <w:rPr>
                <w:rFonts w:ascii="Times New Roman" w:hAnsi="Times New Roman" w:cs="Times New Roman"/>
                <w:sz w:val="26"/>
                <w:szCs w:val="26"/>
              </w:rPr>
              <w:t>Motor Vehicle</w:t>
            </w:r>
          </w:p>
        </w:tc>
        <w:tc>
          <w:tcPr>
            <w:tcW w:w="1838" w:type="dxa"/>
          </w:tcPr>
          <w:p w:rsidR="00852C61"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5,000</w:t>
            </w:r>
          </w:p>
          <w:p w:rsidR="0006649B"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10,000</w:t>
            </w:r>
          </w:p>
          <w:p w:rsidR="0006649B"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15,000</w:t>
            </w:r>
          </w:p>
          <w:p w:rsidR="0006649B"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25,000</w:t>
            </w:r>
          </w:p>
          <w:p w:rsidR="0006649B"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30,000</w:t>
            </w:r>
          </w:p>
          <w:p w:rsidR="0006649B"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12,000</w:t>
            </w:r>
          </w:p>
        </w:tc>
      </w:tr>
      <w:tr w:rsidR="00852C61" w:rsidTr="00C267E5">
        <w:tc>
          <w:tcPr>
            <w:tcW w:w="3978" w:type="dxa"/>
          </w:tcPr>
          <w:p w:rsidR="00852C61" w:rsidRDefault="00852C61" w:rsidP="00C267E5">
            <w:pPr>
              <w:spacing w:line="312" w:lineRule="auto"/>
              <w:jc w:val="both"/>
              <w:rPr>
                <w:rFonts w:ascii="Times New Roman" w:hAnsi="Times New Roman" w:cs="Times New Roman"/>
                <w:sz w:val="26"/>
                <w:szCs w:val="26"/>
              </w:rPr>
            </w:pPr>
          </w:p>
        </w:tc>
        <w:tc>
          <w:tcPr>
            <w:tcW w:w="1549" w:type="dxa"/>
          </w:tcPr>
          <w:p w:rsidR="00852C61"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97,000</w:t>
            </w:r>
          </w:p>
        </w:tc>
        <w:tc>
          <w:tcPr>
            <w:tcW w:w="2951" w:type="dxa"/>
          </w:tcPr>
          <w:p w:rsidR="00852C61" w:rsidRDefault="00852C61" w:rsidP="00C267E5">
            <w:pPr>
              <w:spacing w:line="312" w:lineRule="auto"/>
              <w:jc w:val="both"/>
              <w:rPr>
                <w:rFonts w:ascii="Times New Roman" w:hAnsi="Times New Roman" w:cs="Times New Roman"/>
                <w:sz w:val="26"/>
                <w:szCs w:val="26"/>
              </w:rPr>
            </w:pPr>
          </w:p>
        </w:tc>
        <w:tc>
          <w:tcPr>
            <w:tcW w:w="1838" w:type="dxa"/>
          </w:tcPr>
          <w:p w:rsidR="00852C61" w:rsidRDefault="0006649B" w:rsidP="00C267E5">
            <w:pPr>
              <w:spacing w:line="312" w:lineRule="auto"/>
              <w:jc w:val="right"/>
              <w:rPr>
                <w:rFonts w:ascii="Times New Roman" w:hAnsi="Times New Roman" w:cs="Times New Roman"/>
                <w:sz w:val="26"/>
                <w:szCs w:val="26"/>
              </w:rPr>
            </w:pPr>
            <w:r>
              <w:rPr>
                <w:rFonts w:ascii="Times New Roman" w:hAnsi="Times New Roman" w:cs="Times New Roman"/>
                <w:sz w:val="26"/>
                <w:szCs w:val="26"/>
              </w:rPr>
              <w:t>97,000</w:t>
            </w:r>
          </w:p>
        </w:tc>
      </w:tr>
    </w:tbl>
    <w:p w:rsidR="00852C61" w:rsidRDefault="0006649B" w:rsidP="00852C61">
      <w:pPr>
        <w:spacing w:after="0" w:line="312" w:lineRule="auto"/>
        <w:ind w:left="720"/>
        <w:jc w:val="both"/>
        <w:rPr>
          <w:rFonts w:ascii="Times New Roman" w:hAnsi="Times New Roman" w:cs="Times New Roman"/>
          <w:sz w:val="26"/>
          <w:szCs w:val="26"/>
        </w:rPr>
      </w:pPr>
      <w:proofErr w:type="spellStart"/>
      <w:r>
        <w:rPr>
          <w:rFonts w:ascii="Times New Roman" w:hAnsi="Times New Roman" w:cs="Times New Roman"/>
          <w:sz w:val="26"/>
          <w:szCs w:val="26"/>
        </w:rPr>
        <w:t>Iqbal</w:t>
      </w:r>
      <w:proofErr w:type="spellEnd"/>
      <w:r>
        <w:rPr>
          <w:rFonts w:ascii="Times New Roman" w:hAnsi="Times New Roman" w:cs="Times New Roman"/>
          <w:sz w:val="26"/>
          <w:szCs w:val="26"/>
        </w:rPr>
        <w:t xml:space="preserve"> </w:t>
      </w:r>
      <w:r w:rsidR="00360CE9">
        <w:rPr>
          <w:rFonts w:ascii="Times New Roman" w:hAnsi="Times New Roman" w:cs="Times New Roman"/>
          <w:sz w:val="26"/>
          <w:szCs w:val="26"/>
        </w:rPr>
        <w:t>retired on 1st April, 2009 and following arrangements were agreed upon:</w:t>
      </w:r>
    </w:p>
    <w:p w:rsidR="00852C61" w:rsidRDefault="00852C61" w:rsidP="00852C61">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r w:rsidR="00360CE9">
        <w:rPr>
          <w:rFonts w:ascii="Times New Roman" w:hAnsi="Times New Roman" w:cs="Times New Roman"/>
          <w:sz w:val="26"/>
          <w:szCs w:val="26"/>
        </w:rPr>
        <w:t>Goodwill of the firm is to be valued at Rs. 18,000.</w:t>
      </w:r>
    </w:p>
    <w:p w:rsidR="00852C61" w:rsidRDefault="00852C61" w:rsidP="00852C61">
      <w:pPr>
        <w:spacing w:after="0" w:line="312" w:lineRule="auto"/>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360CE9">
        <w:rPr>
          <w:rFonts w:ascii="Times New Roman" w:hAnsi="Times New Roman" w:cs="Times New Roman"/>
          <w:sz w:val="26"/>
          <w:szCs w:val="26"/>
        </w:rPr>
        <w:t>The assets and liabilities are to be valued s under:</w:t>
      </w:r>
    </w:p>
    <w:p w:rsidR="00360CE9" w:rsidRDefault="00185825" w:rsidP="00360CE9">
      <w:pPr>
        <w:spacing w:after="0" w:line="312" w:lineRule="auto"/>
        <w:ind w:left="720"/>
        <w:jc w:val="both"/>
        <w:rPr>
          <w:rFonts w:ascii="Times New Roman" w:hAnsi="Times New Roman" w:cs="Times New Roman"/>
          <w:sz w:val="26"/>
          <w:szCs w:val="26"/>
        </w:rPr>
      </w:pPr>
      <w:proofErr w:type="gramStart"/>
      <w:r>
        <w:rPr>
          <w:rFonts w:ascii="Times New Roman" w:hAnsi="Times New Roman" w:cs="Times New Roman"/>
          <w:sz w:val="26"/>
          <w:szCs w:val="26"/>
        </w:rPr>
        <w:t>St</w:t>
      </w:r>
      <w:r w:rsidR="00360CE9">
        <w:rPr>
          <w:rFonts w:ascii="Times New Roman" w:hAnsi="Times New Roman" w:cs="Times New Roman"/>
          <w:sz w:val="26"/>
          <w:szCs w:val="26"/>
        </w:rPr>
        <w:t>ock Rs. 8,000; Sundry Debtors Rs. 14,000; Land and Building Rs. 28,000; Plant and Machinery Rs. 28,000 and Sundry Creditors Rs. 9,000.</w:t>
      </w:r>
      <w:proofErr w:type="gramEnd"/>
    </w:p>
    <w:p w:rsidR="00852C61" w:rsidRDefault="00852C61" w:rsidP="00360CE9">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proofErr w:type="spellStart"/>
      <w:r w:rsidR="00360CE9">
        <w:rPr>
          <w:rFonts w:ascii="Times New Roman" w:hAnsi="Times New Roman" w:cs="Times New Roman"/>
          <w:sz w:val="26"/>
          <w:szCs w:val="26"/>
        </w:rPr>
        <w:t>Vimal</w:t>
      </w:r>
      <w:proofErr w:type="spellEnd"/>
      <w:r w:rsidR="00360CE9">
        <w:rPr>
          <w:rFonts w:ascii="Times New Roman" w:hAnsi="Times New Roman" w:cs="Times New Roman"/>
          <w:sz w:val="26"/>
          <w:szCs w:val="26"/>
        </w:rPr>
        <w:t xml:space="preserve"> and </w:t>
      </w:r>
      <w:proofErr w:type="spellStart"/>
      <w:r w:rsidR="00360CE9">
        <w:rPr>
          <w:rFonts w:ascii="Times New Roman" w:hAnsi="Times New Roman" w:cs="Times New Roman"/>
          <w:sz w:val="26"/>
          <w:szCs w:val="26"/>
        </w:rPr>
        <w:t>Nutan</w:t>
      </w:r>
      <w:proofErr w:type="spellEnd"/>
      <w:r w:rsidR="00360CE9">
        <w:rPr>
          <w:rFonts w:ascii="Times New Roman" w:hAnsi="Times New Roman" w:cs="Times New Roman"/>
          <w:sz w:val="26"/>
          <w:szCs w:val="26"/>
        </w:rPr>
        <w:t xml:space="preserve"> were to introduce Rs. 25,000 and Rs. 10,000 respectively into the business and Rs. 20,000 were to be paid to </w:t>
      </w:r>
      <w:proofErr w:type="spellStart"/>
      <w:r w:rsidR="00360CE9">
        <w:rPr>
          <w:rFonts w:ascii="Times New Roman" w:hAnsi="Times New Roman" w:cs="Times New Roman"/>
          <w:sz w:val="26"/>
          <w:szCs w:val="26"/>
        </w:rPr>
        <w:t>Iqbal</w:t>
      </w:r>
      <w:proofErr w:type="spellEnd"/>
      <w:r w:rsidR="00360CE9">
        <w:rPr>
          <w:rFonts w:ascii="Times New Roman" w:hAnsi="Times New Roman" w:cs="Times New Roman"/>
          <w:sz w:val="26"/>
          <w:szCs w:val="26"/>
        </w:rPr>
        <w:t xml:space="preserve">. The balance due to </w:t>
      </w:r>
      <w:proofErr w:type="spellStart"/>
      <w:r w:rsidR="00360CE9">
        <w:rPr>
          <w:rFonts w:ascii="Times New Roman" w:hAnsi="Times New Roman" w:cs="Times New Roman"/>
          <w:sz w:val="26"/>
          <w:szCs w:val="26"/>
        </w:rPr>
        <w:t>Iqbal</w:t>
      </w:r>
      <w:proofErr w:type="spellEnd"/>
      <w:r w:rsidR="00360CE9">
        <w:rPr>
          <w:rFonts w:ascii="Times New Roman" w:hAnsi="Times New Roman" w:cs="Times New Roman"/>
          <w:sz w:val="26"/>
          <w:szCs w:val="26"/>
        </w:rPr>
        <w:t xml:space="preserve"> was to be paid in three equal installments annually together with interest @ 9% p.a.</w:t>
      </w:r>
    </w:p>
    <w:p w:rsidR="00852C61" w:rsidRDefault="00852C61" w:rsidP="0014358D">
      <w:pPr>
        <w:spacing w:after="0" w:line="312" w:lineRule="auto"/>
        <w:ind w:left="720" w:hanging="720"/>
        <w:jc w:val="both"/>
        <w:rPr>
          <w:rFonts w:ascii="Times New Roman" w:hAnsi="Times New Roman" w:cs="Times New Roman"/>
          <w:sz w:val="26"/>
          <w:szCs w:val="26"/>
        </w:rPr>
      </w:pPr>
      <w:proofErr w:type="gramStart"/>
      <w:r>
        <w:rPr>
          <w:rFonts w:ascii="Times New Roman" w:hAnsi="Times New Roman" w:cs="Times New Roman"/>
          <w:sz w:val="26"/>
          <w:szCs w:val="26"/>
        </w:rPr>
        <w:t>(iv)</w:t>
      </w:r>
      <w:r>
        <w:rPr>
          <w:rFonts w:ascii="Times New Roman" w:hAnsi="Times New Roman" w:cs="Times New Roman"/>
          <w:sz w:val="26"/>
          <w:szCs w:val="26"/>
        </w:rPr>
        <w:tab/>
      </w:r>
      <w:proofErr w:type="spellStart"/>
      <w:r w:rsidR="0014358D">
        <w:rPr>
          <w:rFonts w:ascii="Times New Roman" w:hAnsi="Times New Roman" w:cs="Times New Roman"/>
          <w:sz w:val="26"/>
          <w:szCs w:val="26"/>
        </w:rPr>
        <w:t>Vimal</w:t>
      </w:r>
      <w:proofErr w:type="spellEnd"/>
      <w:proofErr w:type="gramEnd"/>
      <w:r w:rsidR="0014358D">
        <w:rPr>
          <w:rFonts w:ascii="Times New Roman" w:hAnsi="Times New Roman" w:cs="Times New Roman"/>
          <w:sz w:val="26"/>
          <w:szCs w:val="26"/>
        </w:rPr>
        <w:t xml:space="preserve"> and </w:t>
      </w:r>
      <w:proofErr w:type="spellStart"/>
      <w:r w:rsidR="0014358D">
        <w:rPr>
          <w:rFonts w:ascii="Times New Roman" w:hAnsi="Times New Roman" w:cs="Times New Roman"/>
          <w:sz w:val="26"/>
          <w:szCs w:val="26"/>
        </w:rPr>
        <w:t>Nutan</w:t>
      </w:r>
      <w:proofErr w:type="spellEnd"/>
      <w:r w:rsidR="0014358D">
        <w:rPr>
          <w:rFonts w:ascii="Times New Roman" w:hAnsi="Times New Roman" w:cs="Times New Roman"/>
          <w:sz w:val="26"/>
          <w:szCs w:val="26"/>
        </w:rPr>
        <w:t xml:space="preserve"> agreed not to retain goodwill in books. </w:t>
      </w:r>
      <w:r w:rsidR="00A6153A">
        <w:rPr>
          <w:rFonts w:ascii="Times New Roman" w:hAnsi="Times New Roman" w:cs="Times New Roman"/>
          <w:sz w:val="26"/>
          <w:szCs w:val="26"/>
        </w:rPr>
        <w:t>Prepare partner’s capital accounts</w:t>
      </w:r>
      <w:r w:rsidR="0014358D">
        <w:rPr>
          <w:rFonts w:ascii="Times New Roman" w:hAnsi="Times New Roman" w:cs="Times New Roman"/>
          <w:sz w:val="26"/>
          <w:szCs w:val="26"/>
        </w:rPr>
        <w:t xml:space="preserve"> and prepare Balance Sheet of the firm after </w:t>
      </w:r>
      <w:proofErr w:type="spellStart"/>
      <w:r w:rsidR="0014358D">
        <w:rPr>
          <w:rFonts w:ascii="Times New Roman" w:hAnsi="Times New Roman" w:cs="Times New Roman"/>
          <w:sz w:val="26"/>
          <w:szCs w:val="26"/>
        </w:rPr>
        <w:t>Iqbal’s</w:t>
      </w:r>
      <w:proofErr w:type="spellEnd"/>
      <w:r w:rsidR="0014358D">
        <w:rPr>
          <w:rFonts w:ascii="Times New Roman" w:hAnsi="Times New Roman" w:cs="Times New Roman"/>
          <w:sz w:val="26"/>
          <w:szCs w:val="26"/>
        </w:rPr>
        <w:t xml:space="preserve"> retirement and </w:t>
      </w:r>
      <w:proofErr w:type="spellStart"/>
      <w:r w:rsidR="0014358D">
        <w:rPr>
          <w:rFonts w:ascii="Times New Roman" w:hAnsi="Times New Roman" w:cs="Times New Roman"/>
          <w:sz w:val="26"/>
          <w:szCs w:val="26"/>
        </w:rPr>
        <w:t>Iqbal’s</w:t>
      </w:r>
      <w:proofErr w:type="spellEnd"/>
      <w:r w:rsidR="0014358D">
        <w:rPr>
          <w:rFonts w:ascii="Times New Roman" w:hAnsi="Times New Roman" w:cs="Times New Roman"/>
          <w:sz w:val="26"/>
          <w:szCs w:val="26"/>
        </w:rPr>
        <w:t xml:space="preserve"> Loan Account until it is paid.</w:t>
      </w:r>
    </w:p>
    <w:p w:rsidR="00725EAD" w:rsidRDefault="00725EAD"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00DA6790">
        <w:rPr>
          <w:rFonts w:ascii="Times New Roman" w:hAnsi="Times New Roman" w:cs="Times New Roman"/>
          <w:sz w:val="26"/>
          <w:szCs w:val="26"/>
        </w:rPr>
        <w:t>Manu Ltd. Issued 12,000 Equity Shares of Rs. 100 each at Rs. 120 payable as follows:</w:t>
      </w:r>
    </w:p>
    <w:p w:rsidR="00DA6790" w:rsidRDefault="00DA6790"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 xml:space="preserve">Rs. 25 on application, Rs. 45 on allotment (including premium), Rs. 20 on first call; and Rs. 30 on final call. 10,000 Equity Shares were applied for and allotted. All the money was received with the exception of first call and the final call on 250 Equity Shares held by </w:t>
      </w:r>
      <w:proofErr w:type="spellStart"/>
      <w:r>
        <w:rPr>
          <w:rFonts w:ascii="Times New Roman" w:hAnsi="Times New Roman" w:cs="Times New Roman"/>
          <w:sz w:val="26"/>
          <w:szCs w:val="26"/>
        </w:rPr>
        <w:t>Monohar</w:t>
      </w:r>
      <w:proofErr w:type="spellEnd"/>
      <w:r>
        <w:rPr>
          <w:rFonts w:ascii="Times New Roman" w:hAnsi="Times New Roman" w:cs="Times New Roman"/>
          <w:sz w:val="26"/>
          <w:szCs w:val="26"/>
        </w:rPr>
        <w:t>. These Equity Shares were forfeited.</w:t>
      </w:r>
      <w:r w:rsidR="00EB289F">
        <w:rPr>
          <w:rFonts w:ascii="Times New Roman" w:hAnsi="Times New Roman" w:cs="Times New Roman"/>
          <w:sz w:val="26"/>
          <w:szCs w:val="26"/>
        </w:rPr>
        <w:t xml:space="preserve"> Give journal entries to record the transactions and show how the share capital will be presented in the balance sheet of company.</w:t>
      </w:r>
      <w:r w:rsidR="00EB289F">
        <w:rPr>
          <w:rFonts w:ascii="Times New Roman" w:hAnsi="Times New Roman" w:cs="Times New Roman"/>
          <w:sz w:val="26"/>
          <w:szCs w:val="26"/>
        </w:rPr>
        <w:tab/>
      </w:r>
      <w:r w:rsidR="00EB289F">
        <w:rPr>
          <w:rFonts w:ascii="Times New Roman" w:hAnsi="Times New Roman" w:cs="Times New Roman"/>
          <w:sz w:val="26"/>
          <w:szCs w:val="26"/>
        </w:rPr>
        <w:tab/>
      </w:r>
      <w:r w:rsidR="00EB289F">
        <w:rPr>
          <w:rFonts w:ascii="Times New Roman" w:hAnsi="Times New Roman" w:cs="Times New Roman"/>
          <w:sz w:val="26"/>
          <w:szCs w:val="26"/>
        </w:rPr>
        <w:tab/>
      </w:r>
      <w:r w:rsidR="00EB289F">
        <w:rPr>
          <w:rFonts w:ascii="Times New Roman" w:hAnsi="Times New Roman" w:cs="Times New Roman"/>
          <w:sz w:val="26"/>
          <w:szCs w:val="26"/>
        </w:rPr>
        <w:tab/>
        <w:t xml:space="preserve">        8  </w:t>
      </w:r>
    </w:p>
    <w:p w:rsidR="002B0D7A" w:rsidRPr="002B0D7A" w:rsidRDefault="002B0D7A" w:rsidP="002B0D7A">
      <w:pPr>
        <w:spacing w:after="0" w:line="312"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Or</w:t>
      </w:r>
    </w:p>
    <w:p w:rsidR="00DA6790" w:rsidRDefault="002B0D7A"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00B53DDF">
        <w:rPr>
          <w:rFonts w:ascii="Times New Roman" w:hAnsi="Times New Roman" w:cs="Times New Roman"/>
          <w:sz w:val="26"/>
          <w:szCs w:val="26"/>
        </w:rPr>
        <w:t>On 1</w:t>
      </w:r>
      <w:r w:rsidR="00B53DDF" w:rsidRPr="00B53DDF">
        <w:rPr>
          <w:rFonts w:ascii="Times New Roman" w:hAnsi="Times New Roman" w:cs="Times New Roman"/>
          <w:sz w:val="26"/>
          <w:szCs w:val="26"/>
          <w:vertAlign w:val="superscript"/>
        </w:rPr>
        <w:t>st</w:t>
      </w:r>
      <w:r w:rsidR="00B53DDF">
        <w:rPr>
          <w:rFonts w:ascii="Times New Roman" w:hAnsi="Times New Roman" w:cs="Times New Roman"/>
          <w:sz w:val="26"/>
          <w:szCs w:val="26"/>
        </w:rPr>
        <w:t xml:space="preserve"> April, 2012, </w:t>
      </w:r>
      <w:proofErr w:type="spellStart"/>
      <w:r w:rsidR="00B53DDF">
        <w:rPr>
          <w:rFonts w:ascii="Times New Roman" w:hAnsi="Times New Roman" w:cs="Times New Roman"/>
          <w:sz w:val="26"/>
          <w:szCs w:val="26"/>
        </w:rPr>
        <w:t>Naveen</w:t>
      </w:r>
      <w:proofErr w:type="spellEnd"/>
      <w:r w:rsidR="00B53DDF">
        <w:rPr>
          <w:rFonts w:ascii="Times New Roman" w:hAnsi="Times New Roman" w:cs="Times New Roman"/>
          <w:sz w:val="26"/>
          <w:szCs w:val="26"/>
        </w:rPr>
        <w:t xml:space="preserve"> Ltd. Issued for public subscri</w:t>
      </w:r>
      <w:r w:rsidR="005327E7">
        <w:rPr>
          <w:rFonts w:ascii="Times New Roman" w:hAnsi="Times New Roman" w:cs="Times New Roman"/>
          <w:sz w:val="26"/>
          <w:szCs w:val="26"/>
        </w:rPr>
        <w:t>ption 60,000 Equity Sh</w:t>
      </w:r>
      <w:r w:rsidR="00C56171">
        <w:rPr>
          <w:rFonts w:ascii="Times New Roman" w:hAnsi="Times New Roman" w:cs="Times New Roman"/>
          <w:sz w:val="26"/>
          <w:szCs w:val="26"/>
        </w:rPr>
        <w:t>a</w:t>
      </w:r>
      <w:r w:rsidR="005327E7">
        <w:rPr>
          <w:rFonts w:ascii="Times New Roman" w:hAnsi="Times New Roman" w:cs="Times New Roman"/>
          <w:sz w:val="26"/>
          <w:szCs w:val="26"/>
        </w:rPr>
        <w:t>res of Rs. 10 each at a premium of Rs. 4 per share, payable as follows:</w:t>
      </w:r>
    </w:p>
    <w:p w:rsidR="005327E7" w:rsidRDefault="005327E7"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Rs. 6 on application (including Rs. 1 premium)</w:t>
      </w:r>
    </w:p>
    <w:p w:rsidR="005327E7" w:rsidRDefault="005327E7"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ab/>
        <w:t>Rs. 2 on allotment (including Rs. 1 premium)</w:t>
      </w:r>
    </w:p>
    <w:p w:rsidR="005327E7" w:rsidRDefault="005327E7"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Rs. 3 on first call (including Rs. 1 premium) Rs. 3 on second and final call (including Rs. 1 premium)</w:t>
      </w:r>
    </w:p>
    <w:p w:rsidR="00D65F9C" w:rsidRDefault="005327E7"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sidR="00CD7AA8">
        <w:rPr>
          <w:rFonts w:ascii="Times New Roman" w:hAnsi="Times New Roman" w:cs="Times New Roman"/>
          <w:sz w:val="26"/>
          <w:szCs w:val="26"/>
        </w:rPr>
        <w:t xml:space="preserve">Applications were received for 90,000 shares, of which applications for 18,000 shares were rejected and their money was refunded. </w:t>
      </w:r>
      <w:proofErr w:type="gramStart"/>
      <w:r w:rsidR="00CD7AA8">
        <w:rPr>
          <w:rFonts w:ascii="Times New Roman" w:hAnsi="Times New Roman" w:cs="Times New Roman"/>
          <w:sz w:val="26"/>
          <w:szCs w:val="26"/>
        </w:rPr>
        <w:t xml:space="preserve">Rest of the applicants </w:t>
      </w:r>
      <w:r w:rsidR="003B3DF4">
        <w:rPr>
          <w:rFonts w:ascii="Times New Roman" w:hAnsi="Times New Roman" w:cs="Times New Roman"/>
          <w:sz w:val="26"/>
          <w:szCs w:val="26"/>
        </w:rPr>
        <w:t>were</w:t>
      </w:r>
      <w:proofErr w:type="gramEnd"/>
      <w:r w:rsidR="003B3DF4">
        <w:rPr>
          <w:rFonts w:ascii="Times New Roman" w:hAnsi="Times New Roman" w:cs="Times New Roman"/>
          <w:sz w:val="26"/>
          <w:szCs w:val="26"/>
        </w:rPr>
        <w:t xml:space="preserve"> issued shares on pro rata </w:t>
      </w:r>
      <w:proofErr w:type="spellStart"/>
      <w:r w:rsidR="003B3DF4">
        <w:rPr>
          <w:rFonts w:ascii="Times New Roman" w:hAnsi="Times New Roman" w:cs="Times New Roman"/>
          <w:sz w:val="26"/>
          <w:szCs w:val="26"/>
        </w:rPr>
        <w:t>bai</w:t>
      </w:r>
      <w:proofErr w:type="spellEnd"/>
      <w:r w:rsidR="003B3DF4">
        <w:rPr>
          <w:rFonts w:ascii="Times New Roman" w:hAnsi="Times New Roman" w:cs="Times New Roman"/>
          <w:sz w:val="26"/>
          <w:szCs w:val="26"/>
        </w:rPr>
        <w:t xml:space="preserve"> and their excess money was adjusted towards allotment. </w:t>
      </w:r>
      <w:proofErr w:type="spellStart"/>
      <w:r w:rsidR="003B3DF4">
        <w:rPr>
          <w:rFonts w:ascii="Times New Roman" w:hAnsi="Times New Roman" w:cs="Times New Roman"/>
          <w:sz w:val="26"/>
          <w:szCs w:val="26"/>
        </w:rPr>
        <w:t>Vansh</w:t>
      </w:r>
      <w:proofErr w:type="spellEnd"/>
      <w:r w:rsidR="003B3DF4">
        <w:rPr>
          <w:rFonts w:ascii="Times New Roman" w:hAnsi="Times New Roman" w:cs="Times New Roman"/>
          <w:sz w:val="26"/>
          <w:szCs w:val="26"/>
        </w:rPr>
        <w:t>, to whom 1,200 shares were allotted, failed to pay the allotment money and his shares were forfeited after allotment.</w:t>
      </w:r>
      <w:r w:rsidR="009B6B8F">
        <w:rPr>
          <w:rFonts w:ascii="Times New Roman" w:hAnsi="Times New Roman" w:cs="Times New Roman"/>
          <w:sz w:val="26"/>
          <w:szCs w:val="26"/>
        </w:rPr>
        <w:t xml:space="preserve"> Hanker, who applied for 2,160 shares failed to pay the two calls and on </w:t>
      </w:r>
      <w:proofErr w:type="gramStart"/>
      <w:r w:rsidR="009B6B8F">
        <w:rPr>
          <w:rFonts w:ascii="Times New Roman" w:hAnsi="Times New Roman" w:cs="Times New Roman"/>
          <w:sz w:val="26"/>
          <w:szCs w:val="26"/>
        </w:rPr>
        <w:t>his such</w:t>
      </w:r>
      <w:proofErr w:type="gramEnd"/>
      <w:r w:rsidR="009B6B8F">
        <w:rPr>
          <w:rFonts w:ascii="Times New Roman" w:hAnsi="Times New Roman" w:cs="Times New Roman"/>
          <w:sz w:val="26"/>
          <w:szCs w:val="26"/>
        </w:rPr>
        <w:t xml:space="preserve"> failure, his shares were forfeited. 2,400 forfeited shares were reissued as fully paid on receipt of Rs. 9 per share, the whole of </w:t>
      </w:r>
      <w:proofErr w:type="spellStart"/>
      <w:r w:rsidR="009B6B8F">
        <w:rPr>
          <w:rFonts w:ascii="Times New Roman" w:hAnsi="Times New Roman" w:cs="Times New Roman"/>
          <w:sz w:val="26"/>
          <w:szCs w:val="26"/>
        </w:rPr>
        <w:t>Shanker’s</w:t>
      </w:r>
      <w:proofErr w:type="spellEnd"/>
      <w:r w:rsidR="009B6B8F">
        <w:rPr>
          <w:rFonts w:ascii="Times New Roman" w:hAnsi="Times New Roman" w:cs="Times New Roman"/>
          <w:sz w:val="26"/>
          <w:szCs w:val="26"/>
        </w:rPr>
        <w:t xml:space="preserve"> shares being included. Prepare </w:t>
      </w:r>
      <w:r w:rsidR="007A0C60">
        <w:rPr>
          <w:rFonts w:ascii="Times New Roman" w:hAnsi="Times New Roman" w:cs="Times New Roman"/>
          <w:sz w:val="26"/>
          <w:szCs w:val="26"/>
        </w:rPr>
        <w:t>Cash Book and Pass necessary Jo</w:t>
      </w:r>
      <w:r w:rsidR="009B6B8F">
        <w:rPr>
          <w:rFonts w:ascii="Times New Roman" w:hAnsi="Times New Roman" w:cs="Times New Roman"/>
          <w:sz w:val="26"/>
          <w:szCs w:val="26"/>
        </w:rPr>
        <w:t>urnal entries. Al</w:t>
      </w:r>
      <w:r w:rsidR="007A0C60">
        <w:rPr>
          <w:rFonts w:ascii="Times New Roman" w:hAnsi="Times New Roman" w:cs="Times New Roman"/>
          <w:sz w:val="26"/>
          <w:szCs w:val="26"/>
        </w:rPr>
        <w:t>s</w:t>
      </w:r>
      <w:r w:rsidR="009B6B8F">
        <w:rPr>
          <w:rFonts w:ascii="Times New Roman" w:hAnsi="Times New Roman" w:cs="Times New Roman"/>
          <w:sz w:val="26"/>
          <w:szCs w:val="26"/>
        </w:rPr>
        <w:t>o, give the Balance Sheet of the company.</w:t>
      </w:r>
    </w:p>
    <w:p w:rsidR="00EB289F" w:rsidRDefault="00EB289F" w:rsidP="0014358D">
      <w:pPr>
        <w:spacing w:after="0" w:line="312" w:lineRule="auto"/>
        <w:ind w:left="720" w:hanging="720"/>
        <w:jc w:val="both"/>
        <w:rPr>
          <w:rFonts w:ascii="Times New Roman" w:hAnsi="Times New Roman" w:cs="Times New Roman"/>
          <w:sz w:val="26"/>
          <w:szCs w:val="26"/>
        </w:rPr>
      </w:pPr>
    </w:p>
    <w:p w:rsidR="00EB289F" w:rsidRPr="00EB289F" w:rsidRDefault="00EB289F" w:rsidP="00EB289F">
      <w:pPr>
        <w:spacing w:after="0" w:line="312"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 xml:space="preserve">PART – B OPTION-1 ANALYASIS OF FINANCIAL STATEMENTS </w:t>
      </w:r>
    </w:p>
    <w:p w:rsidR="00266AC4" w:rsidRDefault="00266AC4"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The Goodwill of X Ltd. Increased from Rs. 200000 in 2013-14 to Rs. 250000 in 2014-15. What will be its treatment while preparing Cash flow statement for </w:t>
      </w:r>
      <w:r w:rsidR="001B3966">
        <w:rPr>
          <w:rFonts w:ascii="Times New Roman" w:hAnsi="Times New Roman" w:cs="Times New Roman"/>
          <w:sz w:val="26"/>
          <w:szCs w:val="26"/>
        </w:rPr>
        <w:t>the year ended 31st March 2015   1</w:t>
      </w:r>
    </w:p>
    <w:p w:rsidR="00266AC4" w:rsidRDefault="00266AC4"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6848EF">
        <w:rPr>
          <w:rFonts w:ascii="Times New Roman" w:hAnsi="Times New Roman" w:cs="Times New Roman"/>
          <w:sz w:val="26"/>
          <w:szCs w:val="26"/>
        </w:rPr>
        <w:t>Calculate Tax Paid during the year 2008-09</w:t>
      </w:r>
      <w:r w:rsidR="001B3966">
        <w:rPr>
          <w:rFonts w:ascii="Times New Roman" w:hAnsi="Times New Roman" w:cs="Times New Roman"/>
          <w:sz w:val="26"/>
          <w:szCs w:val="26"/>
        </w:rPr>
        <w:tab/>
      </w:r>
      <w:r w:rsidR="001B3966">
        <w:rPr>
          <w:rFonts w:ascii="Times New Roman" w:hAnsi="Times New Roman" w:cs="Times New Roman"/>
          <w:sz w:val="26"/>
          <w:szCs w:val="26"/>
        </w:rPr>
        <w:tab/>
      </w:r>
      <w:r w:rsidR="001B3966">
        <w:rPr>
          <w:rFonts w:ascii="Times New Roman" w:hAnsi="Times New Roman" w:cs="Times New Roman"/>
          <w:sz w:val="26"/>
          <w:szCs w:val="26"/>
        </w:rPr>
        <w:tab/>
      </w:r>
      <w:r w:rsidR="001B3966">
        <w:rPr>
          <w:rFonts w:ascii="Times New Roman" w:hAnsi="Times New Roman" w:cs="Times New Roman"/>
          <w:sz w:val="26"/>
          <w:szCs w:val="26"/>
        </w:rPr>
        <w:tab/>
      </w:r>
      <w:r w:rsidR="001B3966">
        <w:rPr>
          <w:rFonts w:ascii="Times New Roman" w:hAnsi="Times New Roman" w:cs="Times New Roman"/>
          <w:sz w:val="26"/>
          <w:szCs w:val="26"/>
        </w:rPr>
        <w:tab/>
      </w:r>
      <w:r w:rsidR="001B3966">
        <w:rPr>
          <w:rFonts w:ascii="Times New Roman" w:hAnsi="Times New Roman" w:cs="Times New Roman"/>
          <w:sz w:val="26"/>
          <w:szCs w:val="26"/>
        </w:rPr>
        <w:tab/>
      </w:r>
      <w:r w:rsidR="001B3966">
        <w:rPr>
          <w:rFonts w:ascii="Times New Roman" w:hAnsi="Times New Roman" w:cs="Times New Roman"/>
          <w:sz w:val="26"/>
          <w:szCs w:val="26"/>
        </w:rPr>
        <w:tab/>
        <w:t xml:space="preserve">         1</w:t>
      </w:r>
    </w:p>
    <w:p w:rsidR="006848EF" w:rsidRDefault="006848EF"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31-03-08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31-03-09</w:t>
      </w:r>
    </w:p>
    <w:p w:rsidR="006848EF" w:rsidRDefault="006848EF"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Provision for Tax</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120000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180000</w:t>
      </w:r>
    </w:p>
    <w:p w:rsidR="006848EF" w:rsidRDefault="006848EF"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Addition </w:t>
      </w:r>
      <w:proofErr w:type="gramStart"/>
      <w:r>
        <w:rPr>
          <w:rFonts w:ascii="Times New Roman" w:hAnsi="Times New Roman" w:cs="Times New Roman"/>
          <w:sz w:val="26"/>
          <w:szCs w:val="26"/>
        </w:rPr>
        <w:t>Information :</w:t>
      </w:r>
      <w:proofErr w:type="gramEnd"/>
      <w:r>
        <w:rPr>
          <w:rFonts w:ascii="Times New Roman" w:hAnsi="Times New Roman" w:cs="Times New Roman"/>
          <w:sz w:val="26"/>
          <w:szCs w:val="26"/>
        </w:rPr>
        <w:t xml:space="preserve"> Provision for Income Tax made during the year </w:t>
      </w:r>
      <w:r w:rsidR="001B3966">
        <w:rPr>
          <w:rFonts w:ascii="Times New Roman" w:hAnsi="Times New Roman" w:cs="Times New Roman"/>
          <w:sz w:val="26"/>
          <w:szCs w:val="26"/>
        </w:rPr>
        <w:t>2008-</w:t>
      </w:r>
      <w:r>
        <w:rPr>
          <w:rFonts w:ascii="Times New Roman" w:hAnsi="Times New Roman" w:cs="Times New Roman"/>
          <w:sz w:val="26"/>
          <w:szCs w:val="26"/>
        </w:rPr>
        <w:t>2009 was Rs. 100000</w:t>
      </w:r>
    </w:p>
    <w:p w:rsidR="006848EF" w:rsidRDefault="006848EF"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FA5966">
        <w:rPr>
          <w:rFonts w:ascii="Times New Roman" w:hAnsi="Times New Roman" w:cs="Times New Roman"/>
          <w:sz w:val="26"/>
          <w:szCs w:val="26"/>
        </w:rPr>
        <w:t>(Classification of Assets and Liabilities) Under which sub-headings will the following items be shown in the Balance Sheet of a company as per Schedule III Part I of the Companies Act, 2013</w:t>
      </w:r>
    </w:p>
    <w:p w:rsidR="00FA5966" w:rsidRDefault="00FA5966"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t>Long-</w:t>
      </w:r>
      <w:proofErr w:type="spellStart"/>
      <w:r>
        <w:rPr>
          <w:rFonts w:ascii="Times New Roman" w:hAnsi="Times New Roman" w:cs="Times New Roman"/>
          <w:sz w:val="26"/>
          <w:szCs w:val="26"/>
        </w:rPr>
        <w:t>tem</w:t>
      </w:r>
      <w:proofErr w:type="spellEnd"/>
      <w:r>
        <w:rPr>
          <w:rFonts w:ascii="Times New Roman" w:hAnsi="Times New Roman" w:cs="Times New Roman"/>
          <w:sz w:val="26"/>
          <w:szCs w:val="26"/>
        </w:rPr>
        <w:t xml:space="preserve"> Loans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(ii)</w:t>
      </w:r>
      <w:r>
        <w:rPr>
          <w:rFonts w:ascii="Times New Roman" w:hAnsi="Times New Roman" w:cs="Times New Roman"/>
          <w:sz w:val="26"/>
          <w:szCs w:val="26"/>
        </w:rPr>
        <w:tab/>
        <w:t>Capital redemption reserve</w:t>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t xml:space="preserve">       4</w:t>
      </w:r>
    </w:p>
    <w:p w:rsidR="00FA5966" w:rsidRDefault="00FA5966"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Short term provisions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roofErr w:type="gramStart"/>
      <w:r>
        <w:rPr>
          <w:rFonts w:ascii="Times New Roman" w:hAnsi="Times New Roman" w:cs="Times New Roman"/>
          <w:sz w:val="26"/>
          <w:szCs w:val="26"/>
        </w:rPr>
        <w:t>iv</w:t>
      </w:r>
      <w:proofErr w:type="gramEnd"/>
      <w:r>
        <w:rPr>
          <w:rFonts w:ascii="Times New Roman" w:hAnsi="Times New Roman" w:cs="Times New Roman"/>
          <w:sz w:val="26"/>
          <w:szCs w:val="26"/>
        </w:rPr>
        <w:t>)</w:t>
      </w:r>
      <w:r>
        <w:rPr>
          <w:rFonts w:ascii="Times New Roman" w:hAnsi="Times New Roman" w:cs="Times New Roman"/>
          <w:sz w:val="26"/>
          <w:szCs w:val="26"/>
        </w:rPr>
        <w:tab/>
        <w:t>Goodwill</w:t>
      </w:r>
    </w:p>
    <w:p w:rsidR="00CB40C8" w:rsidRDefault="00FA5966"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Provision for warranties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roofErr w:type="gramStart"/>
      <w:r>
        <w:rPr>
          <w:rFonts w:ascii="Times New Roman" w:hAnsi="Times New Roman" w:cs="Times New Roman"/>
          <w:sz w:val="26"/>
          <w:szCs w:val="26"/>
        </w:rPr>
        <w:t>vi</w:t>
      </w:r>
      <w:proofErr w:type="gramEnd"/>
      <w:r>
        <w:rPr>
          <w:rFonts w:ascii="Times New Roman" w:hAnsi="Times New Roman" w:cs="Times New Roman"/>
          <w:sz w:val="26"/>
          <w:szCs w:val="26"/>
        </w:rPr>
        <w:t>)</w:t>
      </w:r>
      <w:r>
        <w:rPr>
          <w:rFonts w:ascii="Times New Roman" w:hAnsi="Times New Roman" w:cs="Times New Roman"/>
          <w:sz w:val="26"/>
          <w:szCs w:val="26"/>
        </w:rPr>
        <w:tab/>
        <w:t>Brand/Trademarks</w:t>
      </w:r>
    </w:p>
    <w:p w:rsidR="00957839" w:rsidRDefault="00CB40C8"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957839">
        <w:rPr>
          <w:rFonts w:ascii="Times New Roman" w:hAnsi="Times New Roman" w:cs="Times New Roman"/>
          <w:sz w:val="26"/>
          <w:szCs w:val="26"/>
        </w:rPr>
        <w:t>(</w:t>
      </w:r>
      <w:proofErr w:type="gramStart"/>
      <w:r w:rsidR="00957839">
        <w:rPr>
          <w:rFonts w:ascii="Times New Roman" w:hAnsi="Times New Roman" w:cs="Times New Roman"/>
          <w:sz w:val="26"/>
          <w:szCs w:val="26"/>
        </w:rPr>
        <w:t>a</w:t>
      </w:r>
      <w:proofErr w:type="gramEnd"/>
      <w:r w:rsidR="00957839">
        <w:rPr>
          <w:rFonts w:ascii="Times New Roman" w:hAnsi="Times New Roman" w:cs="Times New Roman"/>
          <w:sz w:val="26"/>
          <w:szCs w:val="26"/>
        </w:rPr>
        <w:t>) A business has a current ratio of 3 : 1 and quick ratio of 1.2:1. If the working capital is Rs. 1</w:t>
      </w:r>
      <w:proofErr w:type="gramStart"/>
      <w:r w:rsidR="00957839">
        <w:rPr>
          <w:rFonts w:ascii="Times New Roman" w:hAnsi="Times New Roman" w:cs="Times New Roman"/>
          <w:sz w:val="26"/>
          <w:szCs w:val="26"/>
        </w:rPr>
        <w:t>,80,000</w:t>
      </w:r>
      <w:proofErr w:type="gramEnd"/>
      <w:r w:rsidR="00957839">
        <w:rPr>
          <w:rFonts w:ascii="Times New Roman" w:hAnsi="Times New Roman" w:cs="Times New Roman"/>
          <w:sz w:val="26"/>
          <w:szCs w:val="26"/>
        </w:rPr>
        <w:t>/-, Calculate the total Current Assets and value of Inventory.</w:t>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t xml:space="preserve">        4</w:t>
      </w:r>
    </w:p>
    <w:p w:rsidR="004E1652" w:rsidRDefault="00957839"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456BED">
        <w:rPr>
          <w:rFonts w:ascii="Times New Roman" w:hAnsi="Times New Roman" w:cs="Times New Roman"/>
          <w:sz w:val="26"/>
          <w:szCs w:val="26"/>
        </w:rPr>
        <w:t>From the given information calculate the inventory turnover ratio. Revenue from operations Rs. 2</w:t>
      </w:r>
      <w:proofErr w:type="gramStart"/>
      <w:r w:rsidR="00456BED">
        <w:rPr>
          <w:rFonts w:ascii="Times New Roman" w:hAnsi="Times New Roman" w:cs="Times New Roman"/>
          <w:sz w:val="26"/>
          <w:szCs w:val="26"/>
        </w:rPr>
        <w:t>,00,000</w:t>
      </w:r>
      <w:proofErr w:type="gramEnd"/>
      <w:r w:rsidR="00456BED">
        <w:rPr>
          <w:rFonts w:ascii="Times New Roman" w:hAnsi="Times New Roman" w:cs="Times New Roman"/>
          <w:sz w:val="26"/>
          <w:szCs w:val="26"/>
        </w:rPr>
        <w:t xml:space="preserve">; GP : 25% on Cost; Inventory at the beginning is 1/3 </w:t>
      </w:r>
      <w:r w:rsidR="003D0E66">
        <w:rPr>
          <w:rFonts w:ascii="Times New Roman" w:hAnsi="Times New Roman" w:cs="Times New Roman"/>
          <w:sz w:val="26"/>
          <w:szCs w:val="26"/>
        </w:rPr>
        <w:t>of the Inventory at the end which was 30% of Revenue from Operations.</w:t>
      </w:r>
    </w:p>
    <w:p w:rsidR="00DA7CF6" w:rsidRDefault="004E1652"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proofErr w:type="gramStart"/>
      <w:r w:rsidR="00DA7CF6">
        <w:rPr>
          <w:rFonts w:ascii="Times New Roman" w:hAnsi="Times New Roman" w:cs="Times New Roman"/>
          <w:sz w:val="26"/>
          <w:szCs w:val="26"/>
        </w:rPr>
        <w:t>From</w:t>
      </w:r>
      <w:proofErr w:type="gramEnd"/>
      <w:r w:rsidR="00DA7CF6">
        <w:rPr>
          <w:rFonts w:ascii="Times New Roman" w:hAnsi="Times New Roman" w:cs="Times New Roman"/>
          <w:sz w:val="26"/>
          <w:szCs w:val="26"/>
        </w:rPr>
        <w:t xml:space="preserve"> the following Statement of Profit &amp; Loss of ABC Ltd. Prepare Comparative Statement of Profit &amp; Loss:</w:t>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t xml:space="preserve">       4</w:t>
      </w:r>
    </w:p>
    <w:tbl>
      <w:tblPr>
        <w:tblStyle w:val="TableGrid"/>
        <w:tblW w:w="0" w:type="auto"/>
        <w:tblInd w:w="720" w:type="dxa"/>
        <w:tblLook w:val="04A0"/>
      </w:tblPr>
      <w:tblGrid>
        <w:gridCol w:w="4878"/>
        <w:gridCol w:w="2526"/>
        <w:gridCol w:w="2700"/>
      </w:tblGrid>
      <w:tr w:rsidR="00DA7CF6" w:rsidTr="00DA7CF6">
        <w:tc>
          <w:tcPr>
            <w:tcW w:w="4878" w:type="dxa"/>
          </w:tcPr>
          <w:p w:rsidR="00DA7CF6" w:rsidRDefault="00DA7CF6" w:rsidP="00DA7CF6">
            <w:pPr>
              <w:spacing w:line="312" w:lineRule="auto"/>
              <w:ind w:right="-828"/>
              <w:jc w:val="both"/>
              <w:rPr>
                <w:rFonts w:ascii="Times New Roman" w:hAnsi="Times New Roman" w:cs="Times New Roman"/>
                <w:sz w:val="26"/>
                <w:szCs w:val="26"/>
              </w:rPr>
            </w:pPr>
            <w:r>
              <w:rPr>
                <w:rFonts w:ascii="Times New Roman" w:hAnsi="Times New Roman" w:cs="Times New Roman"/>
                <w:sz w:val="26"/>
                <w:szCs w:val="26"/>
              </w:rPr>
              <w:t>Particulars</w:t>
            </w:r>
          </w:p>
        </w:tc>
        <w:tc>
          <w:tcPr>
            <w:tcW w:w="2526"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2013-14</w:t>
            </w:r>
          </w:p>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2700"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2012-13</w:t>
            </w:r>
          </w:p>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DA7CF6" w:rsidTr="00DA7CF6">
        <w:tc>
          <w:tcPr>
            <w:tcW w:w="4878" w:type="dxa"/>
          </w:tcPr>
          <w:p w:rsidR="00DA7CF6" w:rsidRDefault="00DA7CF6" w:rsidP="00DA7CF6">
            <w:pPr>
              <w:spacing w:line="312" w:lineRule="auto"/>
              <w:ind w:right="-828"/>
              <w:jc w:val="both"/>
              <w:rPr>
                <w:rFonts w:ascii="Times New Roman" w:hAnsi="Times New Roman" w:cs="Times New Roman"/>
                <w:sz w:val="26"/>
                <w:szCs w:val="26"/>
              </w:rPr>
            </w:pPr>
            <w:r>
              <w:rPr>
                <w:rFonts w:ascii="Times New Roman" w:hAnsi="Times New Roman" w:cs="Times New Roman"/>
                <w:sz w:val="26"/>
                <w:szCs w:val="26"/>
              </w:rPr>
              <w:t>Revenue from Operation</w:t>
            </w:r>
          </w:p>
        </w:tc>
        <w:tc>
          <w:tcPr>
            <w:tcW w:w="2526"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40,00,000</w:t>
            </w:r>
          </w:p>
        </w:tc>
        <w:tc>
          <w:tcPr>
            <w:tcW w:w="2700"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25,00,000</w:t>
            </w:r>
          </w:p>
        </w:tc>
      </w:tr>
      <w:tr w:rsidR="00DA7CF6" w:rsidTr="00DA7CF6">
        <w:tc>
          <w:tcPr>
            <w:tcW w:w="4878" w:type="dxa"/>
          </w:tcPr>
          <w:p w:rsidR="00DA7CF6" w:rsidRDefault="00DA7CF6" w:rsidP="00DA7CF6">
            <w:pPr>
              <w:spacing w:line="312" w:lineRule="auto"/>
              <w:ind w:right="-828"/>
              <w:jc w:val="both"/>
              <w:rPr>
                <w:rFonts w:ascii="Times New Roman" w:hAnsi="Times New Roman" w:cs="Times New Roman"/>
                <w:sz w:val="26"/>
                <w:szCs w:val="26"/>
              </w:rPr>
            </w:pPr>
            <w:r>
              <w:rPr>
                <w:rFonts w:ascii="Times New Roman" w:hAnsi="Times New Roman" w:cs="Times New Roman"/>
                <w:sz w:val="26"/>
                <w:szCs w:val="26"/>
              </w:rPr>
              <w:t>Employee Benefit Expenses</w:t>
            </w:r>
          </w:p>
        </w:tc>
        <w:tc>
          <w:tcPr>
            <w:tcW w:w="2526"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35% of Revenue from operations</w:t>
            </w:r>
          </w:p>
        </w:tc>
        <w:tc>
          <w:tcPr>
            <w:tcW w:w="2700"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45% of Revenue from Operations</w:t>
            </w:r>
          </w:p>
        </w:tc>
      </w:tr>
      <w:tr w:rsidR="00DA7CF6" w:rsidTr="00DA7CF6">
        <w:tc>
          <w:tcPr>
            <w:tcW w:w="4878" w:type="dxa"/>
          </w:tcPr>
          <w:p w:rsidR="00DA7CF6" w:rsidRDefault="00DA7CF6" w:rsidP="00DA7CF6">
            <w:pPr>
              <w:spacing w:line="312" w:lineRule="auto"/>
              <w:ind w:right="-828"/>
              <w:jc w:val="both"/>
              <w:rPr>
                <w:rFonts w:ascii="Times New Roman" w:hAnsi="Times New Roman" w:cs="Times New Roman"/>
                <w:sz w:val="26"/>
                <w:szCs w:val="26"/>
              </w:rPr>
            </w:pPr>
            <w:r>
              <w:rPr>
                <w:rFonts w:ascii="Times New Roman" w:hAnsi="Times New Roman" w:cs="Times New Roman"/>
                <w:sz w:val="26"/>
                <w:szCs w:val="26"/>
              </w:rPr>
              <w:t>Other Expenses</w:t>
            </w:r>
          </w:p>
        </w:tc>
        <w:tc>
          <w:tcPr>
            <w:tcW w:w="2526"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6,80,000</w:t>
            </w:r>
          </w:p>
        </w:tc>
        <w:tc>
          <w:tcPr>
            <w:tcW w:w="2700"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5,90,000</w:t>
            </w:r>
          </w:p>
        </w:tc>
      </w:tr>
      <w:tr w:rsidR="00DA7CF6" w:rsidTr="00DA7CF6">
        <w:tc>
          <w:tcPr>
            <w:tcW w:w="4878" w:type="dxa"/>
          </w:tcPr>
          <w:p w:rsidR="00DA7CF6" w:rsidRDefault="00DA7CF6" w:rsidP="00DA7CF6">
            <w:pPr>
              <w:spacing w:line="312" w:lineRule="auto"/>
              <w:ind w:right="-828"/>
              <w:jc w:val="both"/>
              <w:rPr>
                <w:rFonts w:ascii="Times New Roman" w:hAnsi="Times New Roman" w:cs="Times New Roman"/>
                <w:sz w:val="26"/>
                <w:szCs w:val="26"/>
              </w:rPr>
            </w:pPr>
            <w:r>
              <w:rPr>
                <w:rFonts w:ascii="Times New Roman" w:hAnsi="Times New Roman" w:cs="Times New Roman"/>
                <w:sz w:val="26"/>
                <w:szCs w:val="26"/>
              </w:rPr>
              <w:t>Income Tax rate</w:t>
            </w:r>
          </w:p>
        </w:tc>
        <w:tc>
          <w:tcPr>
            <w:tcW w:w="2526"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50%</w:t>
            </w:r>
          </w:p>
        </w:tc>
        <w:tc>
          <w:tcPr>
            <w:tcW w:w="2700" w:type="dxa"/>
          </w:tcPr>
          <w:p w:rsidR="00DA7CF6" w:rsidRDefault="00DA7CF6" w:rsidP="00DA7CF6">
            <w:pPr>
              <w:spacing w:line="312" w:lineRule="auto"/>
              <w:jc w:val="right"/>
              <w:rPr>
                <w:rFonts w:ascii="Times New Roman" w:hAnsi="Times New Roman" w:cs="Times New Roman"/>
                <w:sz w:val="26"/>
                <w:szCs w:val="26"/>
              </w:rPr>
            </w:pPr>
            <w:r>
              <w:rPr>
                <w:rFonts w:ascii="Times New Roman" w:hAnsi="Times New Roman" w:cs="Times New Roman"/>
                <w:sz w:val="26"/>
                <w:szCs w:val="26"/>
              </w:rPr>
              <w:t>50%</w:t>
            </w:r>
          </w:p>
        </w:tc>
      </w:tr>
    </w:tbl>
    <w:p w:rsidR="00DA7CF6" w:rsidRDefault="00DA7CF6" w:rsidP="0014358D">
      <w:pPr>
        <w:spacing w:after="0" w:line="312" w:lineRule="auto"/>
        <w:ind w:left="720" w:hanging="720"/>
        <w:jc w:val="both"/>
        <w:rPr>
          <w:rFonts w:ascii="Times New Roman" w:hAnsi="Times New Roman" w:cs="Times New Roman"/>
          <w:sz w:val="26"/>
          <w:szCs w:val="26"/>
        </w:rPr>
      </w:pPr>
    </w:p>
    <w:p w:rsidR="009732CD" w:rsidRDefault="00DA7CF6"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23.</w:t>
      </w:r>
      <w:r>
        <w:rPr>
          <w:rFonts w:ascii="Times New Roman" w:hAnsi="Times New Roman" w:cs="Times New Roman"/>
          <w:sz w:val="26"/>
          <w:szCs w:val="26"/>
        </w:rPr>
        <w:tab/>
      </w:r>
      <w:r w:rsidR="00AD5283">
        <w:rPr>
          <w:rFonts w:ascii="Times New Roman" w:hAnsi="Times New Roman" w:cs="Times New Roman"/>
          <w:sz w:val="26"/>
          <w:szCs w:val="26"/>
        </w:rPr>
        <w:t xml:space="preserve">From the following information of a Public Company as at 31st March, prepare a Cash Flow Statement </w:t>
      </w:r>
      <w:r w:rsidR="009732CD">
        <w:rPr>
          <w:rFonts w:ascii="Times New Roman" w:hAnsi="Times New Roman" w:cs="Times New Roman"/>
          <w:sz w:val="26"/>
          <w:szCs w:val="26"/>
        </w:rPr>
        <w:t>s</w:t>
      </w:r>
      <w:r w:rsidR="00AD5283">
        <w:rPr>
          <w:rFonts w:ascii="Times New Roman" w:hAnsi="Times New Roman" w:cs="Times New Roman"/>
          <w:sz w:val="26"/>
          <w:szCs w:val="26"/>
        </w:rPr>
        <w:t>howing full working of your calculations:</w:t>
      </w:r>
      <w:r w:rsidR="00FA5966">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r>
      <w:r w:rsidR="001106AB">
        <w:rPr>
          <w:rFonts w:ascii="Times New Roman" w:hAnsi="Times New Roman" w:cs="Times New Roman"/>
          <w:sz w:val="26"/>
          <w:szCs w:val="26"/>
        </w:rPr>
        <w:tab/>
        <w:t xml:space="preserve">        6</w:t>
      </w:r>
    </w:p>
    <w:tbl>
      <w:tblPr>
        <w:tblStyle w:val="TableGrid"/>
        <w:tblW w:w="10800" w:type="dxa"/>
        <w:tblInd w:w="108" w:type="dxa"/>
        <w:tblLook w:val="04A0"/>
      </w:tblPr>
      <w:tblGrid>
        <w:gridCol w:w="5670"/>
        <w:gridCol w:w="1620"/>
        <w:gridCol w:w="1890"/>
        <w:gridCol w:w="1620"/>
      </w:tblGrid>
      <w:tr w:rsidR="009732CD" w:rsidTr="009732CD">
        <w:tc>
          <w:tcPr>
            <w:tcW w:w="5670" w:type="dxa"/>
          </w:tcPr>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Particulars</w:t>
            </w:r>
          </w:p>
        </w:tc>
        <w:tc>
          <w:tcPr>
            <w:tcW w:w="1620" w:type="dxa"/>
          </w:tcPr>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Note No.</w:t>
            </w:r>
          </w:p>
        </w:tc>
        <w:tc>
          <w:tcPr>
            <w:tcW w:w="1890" w:type="dxa"/>
          </w:tcPr>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31.3.2015</w:t>
            </w: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1620" w:type="dxa"/>
          </w:tcPr>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31.3.2014</w:t>
            </w:r>
          </w:p>
        </w:tc>
      </w:tr>
      <w:tr w:rsidR="009732CD" w:rsidTr="009732CD">
        <w:tc>
          <w:tcPr>
            <w:tcW w:w="5670" w:type="dxa"/>
          </w:tcPr>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1. EQUITY AND LIABILITIES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Shareholders’ Funds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Share Capital</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Reserve and Surplus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Non-current Liabilities: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Long Term Borrowings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Current Liabilities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Trade Payables</w:t>
            </w:r>
          </w:p>
          <w:p w:rsidR="009732CD" w:rsidRDefault="009732CD"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Total</w:t>
            </w:r>
          </w:p>
        </w:tc>
        <w:tc>
          <w:tcPr>
            <w:tcW w:w="1620" w:type="dxa"/>
          </w:tcPr>
          <w:p w:rsidR="009732CD" w:rsidRDefault="009732CD" w:rsidP="009732CD">
            <w:pPr>
              <w:spacing w:line="312" w:lineRule="auto"/>
              <w:jc w:val="center"/>
              <w:rPr>
                <w:rFonts w:ascii="Times New Roman" w:hAnsi="Times New Roman" w:cs="Times New Roman"/>
                <w:sz w:val="26"/>
                <w:szCs w:val="26"/>
              </w:rPr>
            </w:pPr>
          </w:p>
          <w:p w:rsidR="009732CD" w:rsidRDefault="009732CD" w:rsidP="009732CD">
            <w:pPr>
              <w:spacing w:line="312" w:lineRule="auto"/>
              <w:jc w:val="center"/>
              <w:rPr>
                <w:rFonts w:ascii="Times New Roman" w:hAnsi="Times New Roman" w:cs="Times New Roman"/>
                <w:sz w:val="26"/>
                <w:szCs w:val="26"/>
              </w:rPr>
            </w:pP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1</w:t>
            </w: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2</w:t>
            </w:r>
          </w:p>
          <w:p w:rsidR="009732CD" w:rsidRDefault="009732CD" w:rsidP="009732CD">
            <w:pPr>
              <w:spacing w:line="312" w:lineRule="auto"/>
              <w:jc w:val="center"/>
              <w:rPr>
                <w:rFonts w:ascii="Times New Roman" w:hAnsi="Times New Roman" w:cs="Times New Roman"/>
                <w:sz w:val="26"/>
                <w:szCs w:val="26"/>
              </w:rPr>
            </w:pP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890" w:type="dxa"/>
          </w:tcPr>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6,00,000</w:t>
            </w: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2,30,000</w:t>
            </w: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2,70,000</w:t>
            </w:r>
          </w:p>
        </w:tc>
        <w:tc>
          <w:tcPr>
            <w:tcW w:w="1620" w:type="dxa"/>
          </w:tcPr>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7,50,000</w:t>
            </w: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tc>
      </w:tr>
      <w:tr w:rsidR="009732CD" w:rsidTr="009732CD">
        <w:tc>
          <w:tcPr>
            <w:tcW w:w="5670" w:type="dxa"/>
          </w:tcPr>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1620" w:type="dxa"/>
          </w:tcPr>
          <w:p w:rsidR="009732CD" w:rsidRDefault="009732CD" w:rsidP="009732CD">
            <w:pPr>
              <w:spacing w:line="312" w:lineRule="auto"/>
              <w:jc w:val="center"/>
              <w:rPr>
                <w:rFonts w:ascii="Times New Roman" w:hAnsi="Times New Roman" w:cs="Times New Roman"/>
                <w:sz w:val="26"/>
                <w:szCs w:val="26"/>
              </w:rPr>
            </w:pPr>
          </w:p>
        </w:tc>
        <w:tc>
          <w:tcPr>
            <w:tcW w:w="1890" w:type="dxa"/>
          </w:tcPr>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12,00,000</w:t>
            </w:r>
          </w:p>
        </w:tc>
        <w:tc>
          <w:tcPr>
            <w:tcW w:w="1620" w:type="dxa"/>
          </w:tcPr>
          <w:p w:rsidR="009732CD" w:rsidRDefault="009732CD"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9,00,000</w:t>
            </w:r>
          </w:p>
        </w:tc>
      </w:tr>
      <w:tr w:rsidR="009732CD" w:rsidTr="009732CD">
        <w:tc>
          <w:tcPr>
            <w:tcW w:w="5670" w:type="dxa"/>
          </w:tcPr>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II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Non-Current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Fixed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Tangible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Intangible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Non-Current Investments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Current Assets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Inventories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Cash and Cash Equivalents</w:t>
            </w:r>
          </w:p>
          <w:p w:rsidR="009732CD" w:rsidRDefault="009732CD" w:rsidP="009732C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Total</w:t>
            </w:r>
          </w:p>
        </w:tc>
        <w:tc>
          <w:tcPr>
            <w:tcW w:w="1620" w:type="dxa"/>
          </w:tcPr>
          <w:p w:rsidR="009732CD" w:rsidRDefault="009732CD" w:rsidP="009732CD">
            <w:pPr>
              <w:spacing w:line="312" w:lineRule="auto"/>
              <w:jc w:val="center"/>
              <w:rPr>
                <w:rFonts w:ascii="Times New Roman" w:hAnsi="Times New Roman" w:cs="Times New Roman"/>
                <w:sz w:val="26"/>
                <w:szCs w:val="26"/>
              </w:rPr>
            </w:pPr>
          </w:p>
          <w:p w:rsidR="009732CD" w:rsidRDefault="009732CD" w:rsidP="009732CD">
            <w:pPr>
              <w:spacing w:line="312" w:lineRule="auto"/>
              <w:jc w:val="center"/>
              <w:rPr>
                <w:rFonts w:ascii="Times New Roman" w:hAnsi="Times New Roman" w:cs="Times New Roman"/>
                <w:sz w:val="26"/>
                <w:szCs w:val="26"/>
              </w:rPr>
            </w:pP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4</w:t>
            </w: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5</w:t>
            </w:r>
          </w:p>
          <w:p w:rsidR="009732CD" w:rsidRDefault="009732CD" w:rsidP="009732CD">
            <w:pPr>
              <w:spacing w:line="312"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890" w:type="dxa"/>
          </w:tcPr>
          <w:p w:rsidR="009732CD" w:rsidRDefault="009732CD" w:rsidP="009732CD">
            <w:pPr>
              <w:spacing w:line="312" w:lineRule="auto"/>
              <w:jc w:val="right"/>
              <w:rPr>
                <w:rFonts w:ascii="Times New Roman" w:hAnsi="Times New Roman" w:cs="Times New Roman"/>
                <w:sz w:val="26"/>
                <w:szCs w:val="26"/>
              </w:rPr>
            </w:pPr>
          </w:p>
          <w:p w:rsidR="009732CD" w:rsidRDefault="009732CD" w:rsidP="009732CD">
            <w:pPr>
              <w:spacing w:line="312" w:lineRule="auto"/>
              <w:jc w:val="right"/>
              <w:rPr>
                <w:rFonts w:ascii="Times New Roman" w:hAnsi="Times New Roman" w:cs="Times New Roman"/>
                <w:sz w:val="26"/>
                <w:szCs w:val="26"/>
              </w:rPr>
            </w:pPr>
          </w:p>
          <w:p w:rsidR="009732CD"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7,10,000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15,000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1,50,000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2,45,000</w:t>
            </w:r>
          </w:p>
        </w:tc>
        <w:tc>
          <w:tcPr>
            <w:tcW w:w="1620" w:type="dxa"/>
          </w:tcPr>
          <w:p w:rsidR="009732CD" w:rsidRDefault="009732CD"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6,00,000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40,000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1,60,000</w:t>
            </w:r>
          </w:p>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20,000</w:t>
            </w:r>
          </w:p>
        </w:tc>
      </w:tr>
      <w:tr w:rsidR="003B2378" w:rsidTr="009732CD">
        <w:tc>
          <w:tcPr>
            <w:tcW w:w="5670" w:type="dxa"/>
          </w:tcPr>
          <w:p w:rsidR="003B2378" w:rsidRDefault="003B2378" w:rsidP="009732CD">
            <w:pPr>
              <w:spacing w:line="312" w:lineRule="auto"/>
              <w:jc w:val="both"/>
              <w:rPr>
                <w:rFonts w:ascii="Times New Roman" w:hAnsi="Times New Roman" w:cs="Times New Roman"/>
                <w:sz w:val="26"/>
                <w:szCs w:val="26"/>
              </w:rPr>
            </w:pPr>
          </w:p>
        </w:tc>
        <w:tc>
          <w:tcPr>
            <w:tcW w:w="1620" w:type="dxa"/>
          </w:tcPr>
          <w:p w:rsidR="003B2378" w:rsidRDefault="003B2378" w:rsidP="009732CD">
            <w:pPr>
              <w:spacing w:line="312" w:lineRule="auto"/>
              <w:jc w:val="center"/>
              <w:rPr>
                <w:rFonts w:ascii="Times New Roman" w:hAnsi="Times New Roman" w:cs="Times New Roman"/>
                <w:sz w:val="26"/>
                <w:szCs w:val="26"/>
              </w:rPr>
            </w:pPr>
          </w:p>
        </w:tc>
        <w:tc>
          <w:tcPr>
            <w:tcW w:w="1890" w:type="dxa"/>
          </w:tcPr>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12,00,000</w:t>
            </w:r>
          </w:p>
        </w:tc>
        <w:tc>
          <w:tcPr>
            <w:tcW w:w="1620" w:type="dxa"/>
          </w:tcPr>
          <w:p w:rsidR="003B2378" w:rsidRDefault="003B2378" w:rsidP="009732CD">
            <w:pPr>
              <w:spacing w:line="312" w:lineRule="auto"/>
              <w:jc w:val="right"/>
              <w:rPr>
                <w:rFonts w:ascii="Times New Roman" w:hAnsi="Times New Roman" w:cs="Times New Roman"/>
                <w:sz w:val="26"/>
                <w:szCs w:val="26"/>
              </w:rPr>
            </w:pPr>
            <w:r>
              <w:rPr>
                <w:rFonts w:ascii="Times New Roman" w:hAnsi="Times New Roman" w:cs="Times New Roman"/>
                <w:sz w:val="26"/>
                <w:szCs w:val="26"/>
              </w:rPr>
              <w:t>9,00,000</w:t>
            </w:r>
          </w:p>
        </w:tc>
      </w:tr>
    </w:tbl>
    <w:p w:rsidR="00FA5966" w:rsidRDefault="003B2378" w:rsidP="0014358D">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Notes to Accounts</w:t>
      </w:r>
    </w:p>
    <w:p w:rsidR="003B2378" w:rsidRDefault="003B2378" w:rsidP="0014358D">
      <w:pPr>
        <w:spacing w:after="0" w:line="312" w:lineRule="auto"/>
        <w:ind w:left="720" w:hanging="720"/>
        <w:jc w:val="both"/>
        <w:rPr>
          <w:rFonts w:ascii="Times New Roman" w:hAnsi="Times New Roman" w:cs="Times New Roman"/>
          <w:sz w:val="26"/>
          <w:szCs w:val="26"/>
        </w:rPr>
      </w:pPr>
    </w:p>
    <w:tbl>
      <w:tblPr>
        <w:tblStyle w:val="TableGrid"/>
        <w:tblW w:w="10806" w:type="dxa"/>
        <w:tblInd w:w="108" w:type="dxa"/>
        <w:tblLook w:val="04A0"/>
      </w:tblPr>
      <w:tblGrid>
        <w:gridCol w:w="7110"/>
        <w:gridCol w:w="1806"/>
        <w:gridCol w:w="1890"/>
      </w:tblGrid>
      <w:tr w:rsidR="003B2378" w:rsidTr="003B2378">
        <w:tc>
          <w:tcPr>
            <w:tcW w:w="7110" w:type="dxa"/>
          </w:tcPr>
          <w:p w:rsidR="003B2378" w:rsidRDefault="003B2378" w:rsidP="0014358D">
            <w:pPr>
              <w:spacing w:line="312" w:lineRule="auto"/>
              <w:jc w:val="both"/>
              <w:rPr>
                <w:rFonts w:ascii="Times New Roman" w:hAnsi="Times New Roman" w:cs="Times New Roman"/>
                <w:sz w:val="26"/>
                <w:szCs w:val="26"/>
              </w:rPr>
            </w:pPr>
          </w:p>
        </w:tc>
        <w:tc>
          <w:tcPr>
            <w:tcW w:w="1806" w:type="dxa"/>
          </w:tcPr>
          <w:p w:rsidR="003B2378" w:rsidRDefault="003B2378"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31.3.2015</w:t>
            </w:r>
          </w:p>
          <w:p w:rsidR="003B2378" w:rsidRDefault="003B2378"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c>
          <w:tcPr>
            <w:tcW w:w="1890" w:type="dxa"/>
          </w:tcPr>
          <w:p w:rsidR="003B2378" w:rsidRDefault="003B2378"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31.3.2014</w:t>
            </w:r>
          </w:p>
          <w:p w:rsidR="003B2378" w:rsidRDefault="003B2378"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Rs.</w:t>
            </w:r>
          </w:p>
        </w:tc>
      </w:tr>
      <w:tr w:rsidR="003B2378" w:rsidTr="003B2378">
        <w:tc>
          <w:tcPr>
            <w:tcW w:w="7110" w:type="dxa"/>
          </w:tcPr>
          <w:p w:rsidR="003B2378"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Note No. 1 : Share Capital</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Equity Share Capital</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10% Preference Share Capital</w:t>
            </w:r>
          </w:p>
        </w:tc>
        <w:tc>
          <w:tcPr>
            <w:tcW w:w="1806" w:type="dxa"/>
          </w:tcPr>
          <w:p w:rsidR="003B2378" w:rsidRDefault="003B2378"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4,00,000</w:t>
            </w: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2,00,000</w:t>
            </w:r>
          </w:p>
        </w:tc>
        <w:tc>
          <w:tcPr>
            <w:tcW w:w="1890" w:type="dxa"/>
          </w:tcPr>
          <w:p w:rsidR="003B2378" w:rsidRDefault="003B2378"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4,00,000</w:t>
            </w: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3,50,000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p>
        </w:tc>
        <w:tc>
          <w:tcPr>
            <w:tcW w:w="1806"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6,00,000</w:t>
            </w:r>
          </w:p>
        </w:tc>
        <w:tc>
          <w:tcPr>
            <w:tcW w:w="1890"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7,50,000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Note No. 2 : Reserve and Surplus</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Profit and Loss</w:t>
            </w:r>
          </w:p>
        </w:tc>
        <w:tc>
          <w:tcPr>
            <w:tcW w:w="1806"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2,30,000</w:t>
            </w:r>
          </w:p>
        </w:tc>
        <w:tc>
          <w:tcPr>
            <w:tcW w:w="1890"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p>
        </w:tc>
        <w:tc>
          <w:tcPr>
            <w:tcW w:w="1806"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2,30,000</w:t>
            </w:r>
          </w:p>
        </w:tc>
        <w:tc>
          <w:tcPr>
            <w:tcW w:w="1890"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Note No. 3 : Long-term Borrowings</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12% Debentures</w:t>
            </w:r>
          </w:p>
        </w:tc>
        <w:tc>
          <w:tcPr>
            <w:tcW w:w="1806"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tc>
        <w:tc>
          <w:tcPr>
            <w:tcW w:w="1890"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1,00,000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Note No. 4 : Tangible Assets</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Plant &amp; Machinery</w:t>
            </w:r>
          </w:p>
        </w:tc>
        <w:tc>
          <w:tcPr>
            <w:tcW w:w="1806"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lastRenderedPageBreak/>
              <w:t>7,10,000</w:t>
            </w:r>
          </w:p>
        </w:tc>
        <w:tc>
          <w:tcPr>
            <w:tcW w:w="1890"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lastRenderedPageBreak/>
              <w:t>6,00,000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Note No. 5 : Intangible Assets</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Goodwill</w:t>
            </w:r>
          </w:p>
        </w:tc>
        <w:tc>
          <w:tcPr>
            <w:tcW w:w="1806"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15,000</w:t>
            </w:r>
          </w:p>
        </w:tc>
        <w:tc>
          <w:tcPr>
            <w:tcW w:w="1890"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40,000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p>
        </w:tc>
        <w:tc>
          <w:tcPr>
            <w:tcW w:w="1806"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15,000</w:t>
            </w:r>
          </w:p>
        </w:tc>
        <w:tc>
          <w:tcPr>
            <w:tcW w:w="1890"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40,000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Note No. 6 : Non-Current Investments</w:t>
            </w:r>
          </w:p>
          <w:p w:rsidR="00AF2174" w:rsidRDefault="00AF2174" w:rsidP="0014358D">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10% Bonds</w:t>
            </w:r>
          </w:p>
        </w:tc>
        <w:tc>
          <w:tcPr>
            <w:tcW w:w="1806"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tc>
        <w:tc>
          <w:tcPr>
            <w:tcW w:w="1890" w:type="dxa"/>
          </w:tcPr>
          <w:p w:rsidR="00AF2174" w:rsidRDefault="00AF2174" w:rsidP="003B2378">
            <w:pPr>
              <w:spacing w:line="312" w:lineRule="auto"/>
              <w:jc w:val="right"/>
              <w:rPr>
                <w:rFonts w:ascii="Times New Roman" w:hAnsi="Times New Roman" w:cs="Times New Roman"/>
                <w:sz w:val="26"/>
                <w:szCs w:val="26"/>
              </w:rPr>
            </w:pPr>
          </w:p>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tc>
      </w:tr>
      <w:tr w:rsidR="00AF2174" w:rsidTr="003B2378">
        <w:tc>
          <w:tcPr>
            <w:tcW w:w="7110" w:type="dxa"/>
          </w:tcPr>
          <w:p w:rsidR="00AF2174" w:rsidRDefault="00AF2174" w:rsidP="0014358D">
            <w:pPr>
              <w:spacing w:line="312" w:lineRule="auto"/>
              <w:jc w:val="both"/>
              <w:rPr>
                <w:rFonts w:ascii="Times New Roman" w:hAnsi="Times New Roman" w:cs="Times New Roman"/>
                <w:sz w:val="26"/>
                <w:szCs w:val="26"/>
              </w:rPr>
            </w:pPr>
          </w:p>
        </w:tc>
        <w:tc>
          <w:tcPr>
            <w:tcW w:w="1806"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tc>
        <w:tc>
          <w:tcPr>
            <w:tcW w:w="1890" w:type="dxa"/>
          </w:tcPr>
          <w:p w:rsidR="00AF2174" w:rsidRDefault="00AF2174" w:rsidP="003B2378">
            <w:pPr>
              <w:spacing w:line="312" w:lineRule="auto"/>
              <w:jc w:val="right"/>
              <w:rPr>
                <w:rFonts w:ascii="Times New Roman" w:hAnsi="Times New Roman" w:cs="Times New Roman"/>
                <w:sz w:val="26"/>
                <w:szCs w:val="26"/>
              </w:rPr>
            </w:pPr>
            <w:r>
              <w:rPr>
                <w:rFonts w:ascii="Times New Roman" w:hAnsi="Times New Roman" w:cs="Times New Roman"/>
                <w:sz w:val="26"/>
                <w:szCs w:val="26"/>
              </w:rPr>
              <w:t>80,000</w:t>
            </w:r>
          </w:p>
        </w:tc>
      </w:tr>
    </w:tbl>
    <w:p w:rsidR="003B2378" w:rsidRDefault="003B2378" w:rsidP="0014358D">
      <w:pPr>
        <w:spacing w:after="0" w:line="312" w:lineRule="auto"/>
        <w:ind w:left="720" w:hanging="720"/>
        <w:jc w:val="both"/>
        <w:rPr>
          <w:rFonts w:ascii="Times New Roman" w:hAnsi="Times New Roman" w:cs="Times New Roman"/>
          <w:sz w:val="26"/>
          <w:szCs w:val="26"/>
        </w:rPr>
      </w:pPr>
    </w:p>
    <w:p w:rsidR="00852C61" w:rsidRDefault="000F3554" w:rsidP="00852C61">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Additional Information:</w:t>
      </w:r>
    </w:p>
    <w:p w:rsidR="000F3554" w:rsidRDefault="000F3554" w:rsidP="00852C61">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r w:rsidR="00F5689B">
        <w:rPr>
          <w:rFonts w:ascii="Times New Roman" w:hAnsi="Times New Roman" w:cs="Times New Roman"/>
          <w:sz w:val="26"/>
          <w:szCs w:val="26"/>
        </w:rPr>
        <w:t>Depreciation provided during the year 2014-15 was Rs. 1</w:t>
      </w:r>
      <w:proofErr w:type="gramStart"/>
      <w:r w:rsidR="00F5689B">
        <w:rPr>
          <w:rFonts w:ascii="Times New Roman" w:hAnsi="Times New Roman" w:cs="Times New Roman"/>
          <w:sz w:val="26"/>
          <w:szCs w:val="26"/>
        </w:rPr>
        <w:t>,35,000</w:t>
      </w:r>
      <w:proofErr w:type="gramEnd"/>
      <w:r w:rsidR="00F5689B">
        <w:rPr>
          <w:rFonts w:ascii="Times New Roman" w:hAnsi="Times New Roman" w:cs="Times New Roman"/>
          <w:sz w:val="26"/>
          <w:szCs w:val="26"/>
        </w:rPr>
        <w:t>.</w:t>
      </w:r>
    </w:p>
    <w:p w:rsidR="00F5689B" w:rsidRDefault="00F5689B" w:rsidP="00852C61">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(ii)</w:t>
      </w:r>
      <w:r>
        <w:rPr>
          <w:rFonts w:ascii="Times New Roman" w:hAnsi="Times New Roman" w:cs="Times New Roman"/>
          <w:sz w:val="26"/>
          <w:szCs w:val="26"/>
        </w:rPr>
        <w:tab/>
        <w:t>Dividend paid Rs. 45,000.</w:t>
      </w:r>
    </w:p>
    <w:p w:rsidR="00F5689B" w:rsidRPr="00852C61" w:rsidRDefault="00F5689B" w:rsidP="00852C61">
      <w:pPr>
        <w:spacing w:after="0" w:line="312" w:lineRule="auto"/>
        <w:ind w:left="720" w:hanging="720"/>
        <w:jc w:val="both"/>
        <w:rPr>
          <w:rFonts w:ascii="Times New Roman" w:hAnsi="Times New Roman" w:cs="Times New Roman"/>
          <w:sz w:val="26"/>
          <w:szCs w:val="26"/>
        </w:rPr>
      </w:pPr>
      <w:r>
        <w:rPr>
          <w:rFonts w:ascii="Times New Roman" w:hAnsi="Times New Roman" w:cs="Times New Roman"/>
          <w:sz w:val="26"/>
          <w:szCs w:val="26"/>
        </w:rPr>
        <w:tab/>
        <w:t>(iii)</w:t>
      </w:r>
      <w:r>
        <w:rPr>
          <w:rFonts w:ascii="Times New Roman" w:hAnsi="Times New Roman" w:cs="Times New Roman"/>
          <w:sz w:val="26"/>
          <w:szCs w:val="26"/>
        </w:rPr>
        <w:tab/>
        <w:t>During the year 2014-15, the company had paid Rs. 50,000 as tax which included Rs. 10,000 for taxes on dividend.</w:t>
      </w:r>
    </w:p>
    <w:p w:rsidR="00D01A65" w:rsidRPr="00DD4739" w:rsidRDefault="00D01A65" w:rsidP="00D01A65">
      <w:pPr>
        <w:spacing w:after="0" w:line="312" w:lineRule="auto"/>
        <w:ind w:left="720" w:hanging="720"/>
        <w:jc w:val="both"/>
        <w:rPr>
          <w:rFonts w:ascii="Times New Roman" w:hAnsi="Times New Roman" w:cs="Times New Roman"/>
          <w:sz w:val="26"/>
          <w:szCs w:val="26"/>
        </w:rPr>
      </w:pPr>
    </w:p>
    <w:sectPr w:rsidR="00D01A65" w:rsidRPr="00DD4739" w:rsidSect="00D24B87">
      <w:pgSz w:w="11909" w:h="16834" w:code="9"/>
      <w:pgMar w:top="720" w:right="479" w:bottom="72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FD1260"/>
    <w:rsid w:val="00056F92"/>
    <w:rsid w:val="00061C82"/>
    <w:rsid w:val="0006649B"/>
    <w:rsid w:val="00072218"/>
    <w:rsid w:val="000916B9"/>
    <w:rsid w:val="000F3554"/>
    <w:rsid w:val="001106AB"/>
    <w:rsid w:val="00133EF5"/>
    <w:rsid w:val="0014358D"/>
    <w:rsid w:val="00185825"/>
    <w:rsid w:val="001B3966"/>
    <w:rsid w:val="00233E82"/>
    <w:rsid w:val="00250B69"/>
    <w:rsid w:val="00260C59"/>
    <w:rsid w:val="00266AC4"/>
    <w:rsid w:val="002814C3"/>
    <w:rsid w:val="002B0D7A"/>
    <w:rsid w:val="0030244B"/>
    <w:rsid w:val="00326B32"/>
    <w:rsid w:val="00333D0A"/>
    <w:rsid w:val="003361BD"/>
    <w:rsid w:val="003363D2"/>
    <w:rsid w:val="00360CE9"/>
    <w:rsid w:val="003B2378"/>
    <w:rsid w:val="003B3DF4"/>
    <w:rsid w:val="003C0C37"/>
    <w:rsid w:val="003D0E66"/>
    <w:rsid w:val="003D3453"/>
    <w:rsid w:val="003F13A5"/>
    <w:rsid w:val="00422170"/>
    <w:rsid w:val="00430F6E"/>
    <w:rsid w:val="00456BED"/>
    <w:rsid w:val="004A7D44"/>
    <w:rsid w:val="004B5CF5"/>
    <w:rsid w:val="004E1652"/>
    <w:rsid w:val="005327E7"/>
    <w:rsid w:val="00572FCD"/>
    <w:rsid w:val="00576304"/>
    <w:rsid w:val="00584591"/>
    <w:rsid w:val="005978B6"/>
    <w:rsid w:val="005C48D1"/>
    <w:rsid w:val="00655CEA"/>
    <w:rsid w:val="006755C8"/>
    <w:rsid w:val="00676A6B"/>
    <w:rsid w:val="006848EF"/>
    <w:rsid w:val="006914C4"/>
    <w:rsid w:val="006D5C40"/>
    <w:rsid w:val="006E7056"/>
    <w:rsid w:val="006E72F1"/>
    <w:rsid w:val="0072382B"/>
    <w:rsid w:val="00725EAD"/>
    <w:rsid w:val="007326C0"/>
    <w:rsid w:val="00781C1D"/>
    <w:rsid w:val="007A0C60"/>
    <w:rsid w:val="008026F0"/>
    <w:rsid w:val="00852C61"/>
    <w:rsid w:val="008B1092"/>
    <w:rsid w:val="00943FE7"/>
    <w:rsid w:val="00946582"/>
    <w:rsid w:val="0095242C"/>
    <w:rsid w:val="00957839"/>
    <w:rsid w:val="009732CD"/>
    <w:rsid w:val="009B3642"/>
    <w:rsid w:val="009B6B8F"/>
    <w:rsid w:val="009F1E4A"/>
    <w:rsid w:val="00A14AF4"/>
    <w:rsid w:val="00A44E1C"/>
    <w:rsid w:val="00A6153A"/>
    <w:rsid w:val="00AA204F"/>
    <w:rsid w:val="00AB2B18"/>
    <w:rsid w:val="00AD1486"/>
    <w:rsid w:val="00AD5283"/>
    <w:rsid w:val="00AF2174"/>
    <w:rsid w:val="00B005CC"/>
    <w:rsid w:val="00B1247A"/>
    <w:rsid w:val="00B53DDF"/>
    <w:rsid w:val="00B71E7E"/>
    <w:rsid w:val="00BA2C62"/>
    <w:rsid w:val="00C56171"/>
    <w:rsid w:val="00C76098"/>
    <w:rsid w:val="00C808D5"/>
    <w:rsid w:val="00C87BB1"/>
    <w:rsid w:val="00CB40C8"/>
    <w:rsid w:val="00CB7062"/>
    <w:rsid w:val="00CB72C4"/>
    <w:rsid w:val="00CD7AA8"/>
    <w:rsid w:val="00D01A65"/>
    <w:rsid w:val="00D24B87"/>
    <w:rsid w:val="00D40A09"/>
    <w:rsid w:val="00D479AA"/>
    <w:rsid w:val="00D65F9C"/>
    <w:rsid w:val="00D7157D"/>
    <w:rsid w:val="00DA6790"/>
    <w:rsid w:val="00DA7CF6"/>
    <w:rsid w:val="00DB1367"/>
    <w:rsid w:val="00DD4739"/>
    <w:rsid w:val="00E11998"/>
    <w:rsid w:val="00E12E2F"/>
    <w:rsid w:val="00E40305"/>
    <w:rsid w:val="00EB289F"/>
    <w:rsid w:val="00EC53A9"/>
    <w:rsid w:val="00ED1C9E"/>
    <w:rsid w:val="00EE2B26"/>
    <w:rsid w:val="00F44AC2"/>
    <w:rsid w:val="00F5689B"/>
    <w:rsid w:val="00F63DC2"/>
    <w:rsid w:val="00F840CA"/>
    <w:rsid w:val="00F904B3"/>
    <w:rsid w:val="00FA5966"/>
    <w:rsid w:val="00FD12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87"/>
    <w:pPr>
      <w:ind w:left="720"/>
      <w:contextualSpacing/>
    </w:pPr>
  </w:style>
  <w:style w:type="table" w:styleId="TableGrid">
    <w:name w:val="Table Grid"/>
    <w:basedOn w:val="TableNormal"/>
    <w:uiPriority w:val="59"/>
    <w:rsid w:val="005C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SAROY</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DAV</cp:lastModifiedBy>
  <cp:revision>100</cp:revision>
  <dcterms:created xsi:type="dcterms:W3CDTF">2016-12-07T22:51:00Z</dcterms:created>
  <dcterms:modified xsi:type="dcterms:W3CDTF">2016-12-12T08:56:00Z</dcterms:modified>
</cp:coreProperties>
</file>